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06" w:rsidRPr="0042203E" w:rsidRDefault="009B5713" w:rsidP="0042203E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6120130" cy="8568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2-09-0003++++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6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713" w:rsidRDefault="009B5713" w:rsidP="00D81A06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b/>
          <w:kern w:val="3"/>
          <w:sz w:val="28"/>
          <w:szCs w:val="28"/>
          <w:lang w:val="en-US"/>
        </w:rPr>
      </w:pPr>
    </w:p>
    <w:p w:rsidR="009B5713" w:rsidRDefault="009B5713" w:rsidP="00D81A06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b/>
          <w:kern w:val="3"/>
          <w:sz w:val="28"/>
          <w:szCs w:val="28"/>
          <w:lang w:val="en-US"/>
        </w:rPr>
      </w:pPr>
    </w:p>
    <w:p w:rsidR="009B5713" w:rsidRDefault="009B5713" w:rsidP="00D81A06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b/>
          <w:kern w:val="3"/>
          <w:sz w:val="28"/>
          <w:szCs w:val="28"/>
          <w:lang w:val="en-US"/>
        </w:rPr>
      </w:pPr>
    </w:p>
    <w:p w:rsidR="00D81A06" w:rsidRPr="00893E89" w:rsidRDefault="00D81A06" w:rsidP="00D81A06">
      <w:pPr>
        <w:widowControl w:val="0"/>
        <w:suppressAutoHyphens/>
        <w:overflowPunct w:val="0"/>
        <w:autoSpaceDE w:val="0"/>
        <w:autoSpaceDN w:val="0"/>
        <w:ind w:left="360"/>
        <w:jc w:val="center"/>
        <w:textAlignment w:val="baseline"/>
        <w:rPr>
          <w:b/>
          <w:kern w:val="3"/>
          <w:sz w:val="28"/>
          <w:szCs w:val="28"/>
        </w:rPr>
      </w:pPr>
      <w:bookmarkStart w:id="0" w:name="_GoBack"/>
      <w:bookmarkEnd w:id="0"/>
      <w:r>
        <w:rPr>
          <w:b/>
          <w:kern w:val="3"/>
          <w:sz w:val="28"/>
          <w:szCs w:val="28"/>
        </w:rPr>
        <w:lastRenderedPageBreak/>
        <w:t>1.</w:t>
      </w:r>
      <w:r w:rsidR="00FA60C8">
        <w:rPr>
          <w:b/>
          <w:kern w:val="3"/>
          <w:sz w:val="28"/>
          <w:szCs w:val="28"/>
        </w:rPr>
        <w:t xml:space="preserve"> </w:t>
      </w:r>
      <w:r w:rsidRPr="00893E89">
        <w:rPr>
          <w:b/>
          <w:kern w:val="3"/>
          <w:sz w:val="28"/>
          <w:szCs w:val="28"/>
        </w:rPr>
        <w:t>Комплекс основных характеристик образования:</w:t>
      </w:r>
    </w:p>
    <w:p w:rsidR="00D81A06" w:rsidRDefault="00D81A06" w:rsidP="00D81A06">
      <w:pPr>
        <w:keepNext/>
        <w:jc w:val="center"/>
        <w:outlineLvl w:val="6"/>
        <w:rPr>
          <w:b/>
          <w:kern w:val="3"/>
          <w:sz w:val="28"/>
          <w:szCs w:val="28"/>
        </w:rPr>
      </w:pPr>
      <w:r w:rsidRPr="00893E89">
        <w:rPr>
          <w:b/>
          <w:kern w:val="3"/>
          <w:sz w:val="28"/>
          <w:szCs w:val="28"/>
        </w:rPr>
        <w:t>объем, содержание, планируемые результаты</w:t>
      </w:r>
    </w:p>
    <w:p w:rsidR="00D81A06" w:rsidRDefault="00D81A06" w:rsidP="00FA60C8">
      <w:pPr>
        <w:keepNext/>
        <w:jc w:val="center"/>
        <w:outlineLvl w:val="6"/>
        <w:rPr>
          <w:b/>
          <w:sz w:val="28"/>
          <w:szCs w:val="28"/>
        </w:rPr>
      </w:pPr>
    </w:p>
    <w:p w:rsidR="009A7340" w:rsidRDefault="009A7340" w:rsidP="00FA60C8">
      <w:pPr>
        <w:keepNext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A0835" w:rsidRDefault="009A0835" w:rsidP="009A7340">
      <w:pPr>
        <w:pStyle w:val="a5"/>
        <w:ind w:firstLine="708"/>
        <w:jc w:val="both"/>
        <w:rPr>
          <w:sz w:val="28"/>
          <w:szCs w:val="28"/>
        </w:rPr>
      </w:pPr>
      <w:r w:rsidRPr="009C3AF3">
        <w:rPr>
          <w:sz w:val="28"/>
          <w:szCs w:val="28"/>
        </w:rPr>
        <w:t>Современная педагогическая наука рассматривает искусство как одно из ведущих образовательных воздействий на формирование личности ребенка, его мировоззрения, духовного потенциала. Оно имеет большое воспитательное и познавательное значение для детей, так как позволяет им значительно расширить свой жизненный опыт, удовлетворять свои растущие интересы к окружающему миру и социуму, формирует их духовный мир. В эстетическом воспитании личности искусству принадлежит роль главного фактора. Особое место среди других занимает искусство театра.</w:t>
      </w:r>
    </w:p>
    <w:p w:rsidR="009A7340" w:rsidRPr="009C3AF3" w:rsidRDefault="009A7340" w:rsidP="009A734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C5361E">
        <w:rPr>
          <w:sz w:val="28"/>
          <w:szCs w:val="28"/>
        </w:rPr>
        <w:t xml:space="preserve">полнительная </w:t>
      </w:r>
      <w:r w:rsidR="00D51848">
        <w:rPr>
          <w:sz w:val="28"/>
          <w:szCs w:val="28"/>
        </w:rPr>
        <w:t xml:space="preserve">общеобразовательная </w:t>
      </w:r>
      <w:r w:rsidR="00C5361E">
        <w:rPr>
          <w:sz w:val="28"/>
          <w:szCs w:val="28"/>
        </w:rPr>
        <w:t xml:space="preserve">общеразвивающая </w:t>
      </w:r>
      <w:r>
        <w:rPr>
          <w:sz w:val="28"/>
          <w:szCs w:val="28"/>
        </w:rPr>
        <w:t xml:space="preserve">программа </w:t>
      </w:r>
      <w:r w:rsidR="00846B24">
        <w:rPr>
          <w:sz w:val="28"/>
          <w:szCs w:val="28"/>
        </w:rPr>
        <w:t>«Чародеи»</w:t>
      </w:r>
      <w:r w:rsidR="00846B24" w:rsidRPr="009A7340">
        <w:rPr>
          <w:rFonts w:eastAsia="Calibri"/>
          <w:sz w:val="28"/>
          <w:szCs w:val="28"/>
        </w:rPr>
        <w:t xml:space="preserve"> </w:t>
      </w:r>
      <w:r w:rsidR="00846B24">
        <w:rPr>
          <w:rFonts w:eastAsia="Calibri"/>
          <w:sz w:val="28"/>
          <w:szCs w:val="28"/>
        </w:rPr>
        <w:t>(</w:t>
      </w:r>
      <w:r>
        <w:rPr>
          <w:sz w:val="28"/>
          <w:szCs w:val="28"/>
        </w:rPr>
        <w:t>школьный театр</w:t>
      </w:r>
      <w:r w:rsidR="00846B2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составлена на основе следующих нормативных документов</w:t>
      </w:r>
      <w:r w:rsidRPr="00DE4C29">
        <w:rPr>
          <w:rFonts w:eastAsia="Calibri"/>
          <w:sz w:val="28"/>
          <w:szCs w:val="28"/>
        </w:rPr>
        <w:t>:</w:t>
      </w:r>
      <w:r w:rsidRPr="009C3AF3">
        <w:rPr>
          <w:sz w:val="28"/>
          <w:szCs w:val="28"/>
        </w:rPr>
        <w:t xml:space="preserve"> </w:t>
      </w:r>
    </w:p>
    <w:p w:rsidR="009A7340" w:rsidRPr="009C3AF3" w:rsidRDefault="009A7340" w:rsidP="009A73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  </w:t>
      </w:r>
      <w:r w:rsidR="00846B24">
        <w:rPr>
          <w:sz w:val="28"/>
          <w:szCs w:val="28"/>
        </w:rPr>
        <w:t xml:space="preserve">Федерального </w:t>
      </w:r>
      <w:r w:rsidRPr="009C3AF3">
        <w:rPr>
          <w:sz w:val="28"/>
          <w:szCs w:val="28"/>
        </w:rPr>
        <w:t>Закон</w:t>
      </w:r>
      <w:r w:rsidR="00846B24">
        <w:rPr>
          <w:sz w:val="28"/>
          <w:szCs w:val="28"/>
        </w:rPr>
        <w:t>а</w:t>
      </w:r>
      <w:r w:rsidR="00FA60C8">
        <w:rPr>
          <w:sz w:val="28"/>
          <w:szCs w:val="28"/>
        </w:rPr>
        <w:t xml:space="preserve"> РФ </w:t>
      </w:r>
      <w:r w:rsidR="00C5361E">
        <w:rPr>
          <w:sz w:val="28"/>
          <w:szCs w:val="28"/>
        </w:rPr>
        <w:t xml:space="preserve">от 29.12.2012г. №273-ФЗ </w:t>
      </w:r>
      <w:r w:rsidRPr="009C3AF3">
        <w:rPr>
          <w:sz w:val="28"/>
          <w:szCs w:val="28"/>
        </w:rPr>
        <w:t>«Об образовании в Российской Федерации»</w:t>
      </w:r>
      <w:r w:rsidR="00C5361E">
        <w:rPr>
          <w:sz w:val="28"/>
          <w:szCs w:val="28"/>
        </w:rPr>
        <w:t>;</w:t>
      </w:r>
      <w:r w:rsidR="00FA60C8">
        <w:rPr>
          <w:sz w:val="28"/>
          <w:szCs w:val="28"/>
        </w:rPr>
        <w:t xml:space="preserve"> </w:t>
      </w:r>
    </w:p>
    <w:p w:rsidR="009A7340" w:rsidRPr="009C3AF3" w:rsidRDefault="009A7340" w:rsidP="009A7340">
      <w:pPr>
        <w:pStyle w:val="a5"/>
        <w:jc w:val="both"/>
        <w:rPr>
          <w:sz w:val="28"/>
          <w:szCs w:val="28"/>
        </w:rPr>
      </w:pPr>
      <w:r w:rsidRPr="009C3AF3">
        <w:rPr>
          <w:sz w:val="28"/>
          <w:szCs w:val="28"/>
        </w:rPr>
        <w:t xml:space="preserve">  </w:t>
      </w:r>
      <w:proofErr w:type="gramStart"/>
      <w:r w:rsidRPr="009C3AF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846B24">
        <w:rPr>
          <w:sz w:val="28"/>
          <w:szCs w:val="28"/>
        </w:rPr>
        <w:t>Федерального государственного образовательного</w:t>
      </w:r>
      <w:r w:rsidRPr="009C3AF3">
        <w:rPr>
          <w:sz w:val="28"/>
          <w:szCs w:val="28"/>
        </w:rPr>
        <w:t xml:space="preserve"> стандарт</w:t>
      </w:r>
      <w:r w:rsidR="00846B24">
        <w:rPr>
          <w:sz w:val="28"/>
          <w:szCs w:val="28"/>
        </w:rPr>
        <w:t>а</w:t>
      </w:r>
      <w:r w:rsidRPr="009C3AF3">
        <w:rPr>
          <w:sz w:val="28"/>
          <w:szCs w:val="28"/>
        </w:rPr>
        <w:t xml:space="preserve"> образования обучающихся с умственной отсталостью (интеллек</w:t>
      </w:r>
      <w:r>
        <w:rPr>
          <w:sz w:val="28"/>
          <w:szCs w:val="28"/>
        </w:rPr>
        <w:t>туальными нарушениями)</w:t>
      </w:r>
      <w:r w:rsidR="00846B24">
        <w:rPr>
          <w:sz w:val="28"/>
          <w:szCs w:val="28"/>
        </w:rPr>
        <w:t>, утвержденного</w:t>
      </w:r>
      <w:r w:rsidR="00FA60C8">
        <w:rPr>
          <w:sz w:val="28"/>
          <w:szCs w:val="28"/>
        </w:rPr>
        <w:t xml:space="preserve"> приказом Министерства образо</w:t>
      </w:r>
      <w:r w:rsidR="00C5361E">
        <w:rPr>
          <w:sz w:val="28"/>
          <w:szCs w:val="28"/>
        </w:rPr>
        <w:t>вания и науки РФ от 19.12.2014</w:t>
      </w:r>
      <w:r w:rsidR="00FA60C8">
        <w:rPr>
          <w:sz w:val="28"/>
          <w:szCs w:val="28"/>
        </w:rPr>
        <w:t xml:space="preserve"> №1599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 - </w:t>
      </w:r>
      <w:r w:rsidRPr="009C3AF3">
        <w:rPr>
          <w:sz w:val="28"/>
          <w:szCs w:val="28"/>
        </w:rPr>
        <w:t>СП 2.4.2.3648-20 «Санитарно-эпидемиологические требования к  организациям воспитания и обучения, отдыха и оз</w:t>
      </w:r>
      <w:r>
        <w:rPr>
          <w:sz w:val="28"/>
          <w:szCs w:val="28"/>
        </w:rPr>
        <w:t>доровления детей и молодежи»;</w:t>
      </w:r>
      <w:r>
        <w:rPr>
          <w:sz w:val="28"/>
          <w:szCs w:val="28"/>
        </w:rPr>
        <w:br/>
        <w:t xml:space="preserve"> </w:t>
      </w:r>
      <w:r w:rsidRPr="009C3AF3">
        <w:rPr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</w:p>
    <w:p w:rsidR="009A7340" w:rsidRDefault="009A7340" w:rsidP="009A7340">
      <w:pPr>
        <w:jc w:val="both"/>
        <w:rPr>
          <w:rFonts w:eastAsia="Calibri"/>
          <w:sz w:val="28"/>
          <w:szCs w:val="28"/>
        </w:rPr>
      </w:pPr>
      <w:r w:rsidRPr="009C3AF3">
        <w:rPr>
          <w:sz w:val="28"/>
          <w:szCs w:val="28"/>
        </w:rPr>
        <w:t xml:space="preserve">  -  </w:t>
      </w:r>
      <w:r w:rsidR="00846B24">
        <w:rPr>
          <w:rFonts w:eastAsia="Calibri"/>
          <w:sz w:val="28"/>
          <w:szCs w:val="28"/>
        </w:rPr>
        <w:t>Федеральной</w:t>
      </w:r>
      <w:r>
        <w:rPr>
          <w:rFonts w:eastAsia="Calibri"/>
          <w:sz w:val="28"/>
          <w:szCs w:val="28"/>
        </w:rPr>
        <w:t xml:space="preserve"> а</w:t>
      </w:r>
      <w:r w:rsidRPr="00DE4C29">
        <w:rPr>
          <w:rFonts w:eastAsia="Calibri"/>
          <w:sz w:val="28"/>
          <w:szCs w:val="28"/>
        </w:rPr>
        <w:t>даптированн</w:t>
      </w:r>
      <w:r w:rsidR="00846B24">
        <w:rPr>
          <w:rFonts w:eastAsia="Calibri"/>
          <w:sz w:val="28"/>
          <w:szCs w:val="28"/>
        </w:rPr>
        <w:t>ой</w:t>
      </w:r>
      <w:r w:rsidRPr="00DE4C29">
        <w:rPr>
          <w:rFonts w:eastAsia="Calibri"/>
          <w:sz w:val="28"/>
          <w:szCs w:val="28"/>
        </w:rPr>
        <w:t xml:space="preserve"> основн</w:t>
      </w:r>
      <w:r w:rsidR="00846B24">
        <w:rPr>
          <w:rFonts w:eastAsia="Calibri"/>
          <w:sz w:val="28"/>
          <w:szCs w:val="28"/>
        </w:rPr>
        <w:t>ой общеобразовательной программы</w:t>
      </w:r>
      <w:r w:rsidRPr="00DE4C29">
        <w:rPr>
          <w:rFonts w:eastAsia="Calibri"/>
          <w:sz w:val="28"/>
          <w:szCs w:val="28"/>
        </w:rPr>
        <w:t xml:space="preserve"> образования обучающихся  с умственной отсталостью </w:t>
      </w:r>
      <w:r>
        <w:rPr>
          <w:rFonts w:eastAsia="Calibri"/>
          <w:sz w:val="28"/>
          <w:szCs w:val="28"/>
        </w:rPr>
        <w:t>(интеллектуал</w:t>
      </w:r>
      <w:r w:rsidR="00846B24">
        <w:rPr>
          <w:rFonts w:eastAsia="Calibri"/>
          <w:sz w:val="28"/>
          <w:szCs w:val="28"/>
        </w:rPr>
        <w:t>ьными нарушениями), утвержденной</w:t>
      </w:r>
      <w:r>
        <w:rPr>
          <w:rFonts w:eastAsia="Calibri"/>
          <w:sz w:val="28"/>
          <w:szCs w:val="28"/>
        </w:rPr>
        <w:t xml:space="preserve"> приказом Министерства просвещения РФ от 24.11.2022 №1026;</w:t>
      </w:r>
    </w:p>
    <w:p w:rsidR="009A7340" w:rsidRDefault="009A7340" w:rsidP="009A7340">
      <w:pPr>
        <w:jc w:val="both"/>
        <w:rPr>
          <w:rFonts w:eastAsia="Calibri"/>
          <w:sz w:val="28"/>
          <w:szCs w:val="28"/>
        </w:rPr>
      </w:pPr>
      <w:r w:rsidRPr="00DE4C29">
        <w:rPr>
          <w:rFonts w:eastAsia="Calibri"/>
          <w:sz w:val="28"/>
          <w:szCs w:val="28"/>
        </w:rPr>
        <w:t xml:space="preserve">      - </w:t>
      </w:r>
      <w:r>
        <w:rPr>
          <w:rFonts w:eastAsia="Calibri"/>
          <w:sz w:val="28"/>
          <w:szCs w:val="28"/>
        </w:rPr>
        <w:t>АООП для</w:t>
      </w:r>
      <w:r w:rsidRPr="00DE4C29">
        <w:rPr>
          <w:rFonts w:eastAsia="Calibri"/>
          <w:sz w:val="28"/>
          <w:szCs w:val="28"/>
        </w:rPr>
        <w:t xml:space="preserve"> обучающихся  с умственной отсталостью </w:t>
      </w:r>
      <w:r>
        <w:rPr>
          <w:rFonts w:eastAsia="Calibri"/>
          <w:sz w:val="28"/>
          <w:szCs w:val="28"/>
        </w:rPr>
        <w:t>(интеллектуальными нарушениями), вариант 1, ГКОУ «Кузнецкая школа-интернат»;</w:t>
      </w:r>
    </w:p>
    <w:p w:rsidR="009A7340" w:rsidRDefault="009A7340" w:rsidP="009A7340">
      <w:pPr>
        <w:pStyle w:val="a5"/>
        <w:jc w:val="both"/>
        <w:rPr>
          <w:sz w:val="28"/>
          <w:szCs w:val="28"/>
        </w:rPr>
      </w:pPr>
      <w:r w:rsidRPr="009C3AF3">
        <w:rPr>
          <w:sz w:val="28"/>
          <w:szCs w:val="28"/>
        </w:rPr>
        <w:t xml:space="preserve">  -  Примерной программой курса внеурочной деятельности «Школ</w:t>
      </w:r>
      <w:r w:rsidR="00C5361E">
        <w:rPr>
          <w:sz w:val="28"/>
          <w:szCs w:val="28"/>
        </w:rPr>
        <w:t>ьный театр», г. Москва, 2022</w:t>
      </w:r>
      <w:r w:rsidRPr="009C3AF3">
        <w:rPr>
          <w:sz w:val="28"/>
          <w:szCs w:val="28"/>
        </w:rPr>
        <w:t>.</w:t>
      </w:r>
    </w:p>
    <w:p w:rsidR="009A0835" w:rsidRPr="009A0835" w:rsidRDefault="009A0835" w:rsidP="009A083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</w:t>
      </w:r>
      <w:r>
        <w:rPr>
          <w:b/>
          <w:bCs/>
          <w:iCs/>
          <w:sz w:val="28"/>
          <w:szCs w:val="28"/>
        </w:rPr>
        <w:t xml:space="preserve">ктуальность </w:t>
      </w:r>
      <w:r>
        <w:rPr>
          <w:sz w:val="28"/>
          <w:szCs w:val="28"/>
          <w:lang w:eastAsia="ar-SA"/>
        </w:rPr>
        <w:t>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Театрализованная деятельность является способом самовыражения, средством снятия психологического напряжения,</w:t>
      </w:r>
      <w:r>
        <w:rPr>
          <w:sz w:val="28"/>
          <w:szCs w:val="28"/>
          <w:lang w:eastAsia="ar-SA"/>
        </w:rPr>
        <w:t xml:space="preserve"> предполагает развитие активности, инициативы обучающихся, их индивидуальных склонностей и способностей.</w:t>
      </w:r>
    </w:p>
    <w:p w:rsidR="009A0835" w:rsidRPr="009C3AF3" w:rsidRDefault="009A0835" w:rsidP="009A0835">
      <w:pPr>
        <w:pStyle w:val="11"/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и творчества.</w:t>
      </w:r>
    </w:p>
    <w:p w:rsidR="00846B24" w:rsidRDefault="00CC399B" w:rsidP="00CC399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Направленность</w:t>
      </w:r>
      <w:r>
        <w:rPr>
          <w:sz w:val="28"/>
          <w:szCs w:val="28"/>
        </w:rPr>
        <w:t xml:space="preserve"> до</w:t>
      </w:r>
      <w:r w:rsidR="00367D85">
        <w:rPr>
          <w:sz w:val="28"/>
          <w:szCs w:val="28"/>
        </w:rPr>
        <w:t>полнительной</w:t>
      </w:r>
      <w:r>
        <w:rPr>
          <w:sz w:val="28"/>
          <w:szCs w:val="28"/>
        </w:rPr>
        <w:t xml:space="preserve"> </w:t>
      </w:r>
      <w:r w:rsidR="00D51848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>общеразвивающей программы «Чародеи»»</w:t>
      </w:r>
      <w:r w:rsidR="00846B24" w:rsidRPr="00846B24">
        <w:rPr>
          <w:sz w:val="28"/>
          <w:szCs w:val="28"/>
        </w:rPr>
        <w:t xml:space="preserve"> </w:t>
      </w:r>
      <w:r w:rsidR="00846B24">
        <w:rPr>
          <w:sz w:val="28"/>
          <w:szCs w:val="28"/>
        </w:rPr>
        <w:t>(школьный театр)</w:t>
      </w:r>
      <w:r>
        <w:rPr>
          <w:sz w:val="28"/>
          <w:szCs w:val="28"/>
        </w:rPr>
        <w:t xml:space="preserve"> -  художественная. </w:t>
      </w:r>
    </w:p>
    <w:p w:rsidR="00CC399B" w:rsidRDefault="00CC399B" w:rsidP="00CC3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способствует воспитанию жизненно-адаптированного человека, психологически устойчивого к различным стрессовым ситуациям. </w:t>
      </w:r>
    </w:p>
    <w:p w:rsidR="00367D85" w:rsidRDefault="009A0835" w:rsidP="00CC399B">
      <w:pPr>
        <w:pStyle w:val="Preformatted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CC399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CC399B">
        <w:rPr>
          <w:rFonts w:ascii="Times New Roman" w:hAnsi="Times New Roman" w:cs="Times New Roman"/>
          <w:sz w:val="28"/>
          <w:szCs w:val="28"/>
        </w:rPr>
        <w:t xml:space="preserve"> 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</w:t>
      </w:r>
    </w:p>
    <w:p w:rsidR="00CC399B" w:rsidRDefault="00367D85" w:rsidP="00CC399B">
      <w:pPr>
        <w:pStyle w:val="Preformatted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399B">
        <w:rPr>
          <w:rFonts w:ascii="Times New Roman" w:hAnsi="Times New Roman" w:cs="Times New Roman"/>
          <w:sz w:val="28"/>
          <w:szCs w:val="28"/>
        </w:rPr>
        <w:t xml:space="preserve">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 </w:t>
      </w:r>
    </w:p>
    <w:p w:rsidR="00CC399B" w:rsidRDefault="00CC399B" w:rsidP="00CC399B">
      <w:pPr>
        <w:pStyle w:val="Preformatted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Программа предоставляет возможность, помимо получ</w:t>
      </w:r>
      <w:r w:rsidR="00846B24">
        <w:rPr>
          <w:rFonts w:ascii="Times New Roman" w:hAnsi="Times New Roman" w:cs="Times New Roman"/>
          <w:sz w:val="28"/>
          <w:szCs w:val="28"/>
        </w:rPr>
        <w:t xml:space="preserve">ения базовых знаний, эффективно </w:t>
      </w:r>
      <w:r>
        <w:rPr>
          <w:rFonts w:ascii="Times New Roman" w:hAnsi="Times New Roman" w:cs="Times New Roman"/>
          <w:sz w:val="28"/>
          <w:szCs w:val="28"/>
        </w:rPr>
        <w:t>готовить обучающихся к освоению накопленного человечеством социально-культурного опыта, безболезнен</w:t>
      </w:r>
      <w:r w:rsidR="00193D46">
        <w:rPr>
          <w:rFonts w:ascii="Times New Roman" w:hAnsi="Times New Roman" w:cs="Times New Roman"/>
          <w:sz w:val="28"/>
          <w:szCs w:val="28"/>
        </w:rPr>
        <w:t>ной адаптации в окружающем мире</w:t>
      </w:r>
      <w:r>
        <w:rPr>
          <w:rFonts w:ascii="Times New Roman" w:hAnsi="Times New Roman" w:cs="Times New Roman"/>
          <w:sz w:val="28"/>
          <w:szCs w:val="28"/>
        </w:rPr>
        <w:t xml:space="preserve">, позитивному самоопределению. </w:t>
      </w:r>
    </w:p>
    <w:p w:rsidR="00CC399B" w:rsidRDefault="00CC399B" w:rsidP="00CC399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Отличительными особенностями программы являются: </w:t>
      </w:r>
    </w:p>
    <w:p w:rsidR="00CC399B" w:rsidRPr="00CC399B" w:rsidRDefault="00CC399B" w:rsidP="00CC399B">
      <w:pPr>
        <w:shd w:val="clear" w:color="auto" w:fill="FFFFFF"/>
        <w:ind w:firstLine="708"/>
        <w:jc w:val="both"/>
        <w:rPr>
          <w:rStyle w:val="c4"/>
          <w:color w:val="000000"/>
          <w:sz w:val="28"/>
          <w:szCs w:val="28"/>
        </w:rPr>
      </w:pPr>
      <w:r w:rsidRPr="00CC399B">
        <w:rPr>
          <w:b/>
          <w:bCs/>
          <w:sz w:val="28"/>
          <w:szCs w:val="28"/>
        </w:rPr>
        <w:t xml:space="preserve">- </w:t>
      </w:r>
      <w:proofErr w:type="spellStart"/>
      <w:r w:rsidRPr="00F7532B">
        <w:rPr>
          <w:bCs/>
          <w:sz w:val="28"/>
          <w:szCs w:val="28"/>
        </w:rPr>
        <w:t>деятельностный</w:t>
      </w:r>
      <w:proofErr w:type="spellEnd"/>
      <w:r w:rsidRPr="00F7532B">
        <w:rPr>
          <w:bCs/>
          <w:sz w:val="28"/>
          <w:szCs w:val="28"/>
        </w:rPr>
        <w:t xml:space="preserve"> подход</w:t>
      </w:r>
      <w:r w:rsidRPr="00CC399B">
        <w:rPr>
          <w:rStyle w:val="c4"/>
          <w:color w:val="000000"/>
          <w:sz w:val="28"/>
          <w:szCs w:val="28"/>
        </w:rPr>
        <w:t xml:space="preserve"> к воспитанию и развитию </w:t>
      </w:r>
      <w:proofErr w:type="gramStart"/>
      <w:r>
        <w:rPr>
          <w:rStyle w:val="c4"/>
          <w:color w:val="000000"/>
          <w:sz w:val="28"/>
          <w:szCs w:val="28"/>
        </w:rPr>
        <w:t>об</w:t>
      </w:r>
      <w:r w:rsidRPr="00CC399B">
        <w:rPr>
          <w:rStyle w:val="c4"/>
          <w:color w:val="000000"/>
          <w:sz w:val="28"/>
          <w:szCs w:val="28"/>
        </w:rPr>
        <w:t>уча</w:t>
      </w:r>
      <w:r>
        <w:rPr>
          <w:rStyle w:val="c4"/>
          <w:color w:val="000000"/>
          <w:sz w:val="28"/>
          <w:szCs w:val="28"/>
        </w:rPr>
        <w:t>ю</w:t>
      </w:r>
      <w:r w:rsidRPr="00CC399B">
        <w:rPr>
          <w:rStyle w:val="c4"/>
          <w:color w:val="000000"/>
          <w:sz w:val="28"/>
          <w:szCs w:val="28"/>
        </w:rPr>
        <w:t>щихся</w:t>
      </w:r>
      <w:proofErr w:type="gramEnd"/>
      <w:r w:rsidRPr="00CC399B">
        <w:rPr>
          <w:rStyle w:val="c4"/>
          <w:color w:val="000000"/>
          <w:sz w:val="28"/>
          <w:szCs w:val="28"/>
        </w:rPr>
        <w:t xml:space="preserve"> посредством театральной деятельности, где </w:t>
      </w:r>
      <w:r>
        <w:rPr>
          <w:rStyle w:val="c4"/>
          <w:color w:val="000000"/>
          <w:sz w:val="28"/>
          <w:szCs w:val="28"/>
        </w:rPr>
        <w:t>ребенок</w:t>
      </w:r>
      <w:r w:rsidRPr="00CC399B">
        <w:rPr>
          <w:rStyle w:val="c4"/>
          <w:color w:val="000000"/>
          <w:sz w:val="28"/>
          <w:szCs w:val="28"/>
        </w:rPr>
        <w:t xml:space="preserve"> выступает в роли художника, исп</w:t>
      </w:r>
      <w:r w:rsidR="000A0F0F">
        <w:rPr>
          <w:rStyle w:val="c4"/>
          <w:color w:val="000000"/>
          <w:sz w:val="28"/>
          <w:szCs w:val="28"/>
        </w:rPr>
        <w:t>олнителя, режиссера</w:t>
      </w:r>
      <w:r w:rsidRPr="00CC399B">
        <w:rPr>
          <w:rStyle w:val="c4"/>
          <w:color w:val="000000"/>
          <w:sz w:val="28"/>
          <w:szCs w:val="28"/>
        </w:rPr>
        <w:t xml:space="preserve"> спектакля;</w:t>
      </w:r>
    </w:p>
    <w:p w:rsidR="00CC399B" w:rsidRPr="00CC399B" w:rsidRDefault="00CC399B" w:rsidP="00CC399B">
      <w:pPr>
        <w:shd w:val="clear" w:color="auto" w:fill="FFFFFF"/>
        <w:ind w:firstLine="708"/>
        <w:jc w:val="both"/>
        <w:rPr>
          <w:rStyle w:val="c4"/>
          <w:color w:val="000000"/>
          <w:sz w:val="28"/>
          <w:szCs w:val="28"/>
        </w:rPr>
      </w:pPr>
      <w:r w:rsidRPr="00CC399B">
        <w:rPr>
          <w:rStyle w:val="c4"/>
          <w:color w:val="000000"/>
          <w:sz w:val="28"/>
          <w:szCs w:val="28"/>
        </w:rPr>
        <w:t xml:space="preserve">- </w:t>
      </w:r>
      <w:r w:rsidRPr="00F7532B">
        <w:rPr>
          <w:rStyle w:val="c4"/>
          <w:color w:val="000000"/>
          <w:sz w:val="28"/>
          <w:szCs w:val="28"/>
        </w:rPr>
        <w:t>принцип междисциплинарной интеграции</w:t>
      </w:r>
      <w:r w:rsidRPr="00CC399B">
        <w:rPr>
          <w:rStyle w:val="c4"/>
          <w:color w:val="000000"/>
          <w:sz w:val="28"/>
          <w:szCs w:val="28"/>
        </w:rPr>
        <w:t xml:space="preserve"> – применим к смежным </w:t>
      </w:r>
      <w:r w:rsidR="000A0F0F">
        <w:rPr>
          <w:rStyle w:val="c4"/>
          <w:color w:val="000000"/>
          <w:sz w:val="28"/>
          <w:szCs w:val="28"/>
        </w:rPr>
        <w:t>дисциплинам (занятия по развитию речи, литературному чтению, изобразительной деятельности</w:t>
      </w:r>
      <w:r w:rsidRPr="00CC399B">
        <w:rPr>
          <w:rStyle w:val="c4"/>
          <w:color w:val="000000"/>
          <w:sz w:val="28"/>
          <w:szCs w:val="28"/>
        </w:rPr>
        <w:t>, технологии);</w:t>
      </w:r>
    </w:p>
    <w:p w:rsidR="00CC399B" w:rsidRPr="00CC399B" w:rsidRDefault="00CC399B" w:rsidP="00CC399B">
      <w:pPr>
        <w:shd w:val="clear" w:color="auto" w:fill="FFFFFF"/>
        <w:ind w:firstLine="708"/>
        <w:jc w:val="both"/>
        <w:rPr>
          <w:rStyle w:val="c4"/>
          <w:color w:val="000000"/>
          <w:sz w:val="28"/>
          <w:szCs w:val="28"/>
        </w:rPr>
      </w:pPr>
      <w:r w:rsidRPr="00CC399B">
        <w:rPr>
          <w:rStyle w:val="c4"/>
          <w:color w:val="000000"/>
          <w:sz w:val="28"/>
          <w:szCs w:val="28"/>
        </w:rPr>
        <w:t xml:space="preserve">- </w:t>
      </w:r>
      <w:r w:rsidRPr="00F7532B">
        <w:rPr>
          <w:rStyle w:val="c4"/>
          <w:color w:val="000000"/>
          <w:sz w:val="28"/>
          <w:szCs w:val="28"/>
        </w:rPr>
        <w:t>принцип креативности</w:t>
      </w:r>
      <w:r w:rsidRPr="00CC399B">
        <w:rPr>
          <w:rStyle w:val="c4"/>
          <w:color w:val="000000"/>
          <w:sz w:val="28"/>
          <w:szCs w:val="28"/>
        </w:rPr>
        <w:t xml:space="preserve"> – предполагает максимальную ориентацию на творчество подростка, на развитие психофизических ощущений, раскрепощение личности.</w:t>
      </w:r>
    </w:p>
    <w:p w:rsidR="00CC399B" w:rsidRPr="00CC399B" w:rsidRDefault="00CC399B" w:rsidP="00CC399B">
      <w:pPr>
        <w:shd w:val="clear" w:color="auto" w:fill="FFFFFF"/>
        <w:ind w:firstLine="708"/>
        <w:jc w:val="both"/>
        <w:rPr>
          <w:rStyle w:val="c4"/>
          <w:color w:val="000000"/>
          <w:sz w:val="28"/>
          <w:szCs w:val="28"/>
        </w:rPr>
      </w:pPr>
      <w:r w:rsidRPr="00CC399B">
        <w:rPr>
          <w:rStyle w:val="c4"/>
          <w:color w:val="000000"/>
          <w:sz w:val="28"/>
          <w:szCs w:val="28"/>
        </w:rPr>
        <w:t xml:space="preserve"> </w:t>
      </w:r>
      <w:r w:rsidRPr="00CC399B">
        <w:rPr>
          <w:rStyle w:val="c4"/>
          <w:sz w:val="28"/>
          <w:szCs w:val="28"/>
        </w:rPr>
        <w:t>Образовательный проце</w:t>
      </w:r>
      <w:proofErr w:type="gramStart"/>
      <w:r w:rsidRPr="00CC399B">
        <w:rPr>
          <w:rStyle w:val="c4"/>
          <w:sz w:val="28"/>
          <w:szCs w:val="28"/>
        </w:rPr>
        <w:t>сс стр</w:t>
      </w:r>
      <w:proofErr w:type="gramEnd"/>
      <w:r w:rsidRPr="00CC399B">
        <w:rPr>
          <w:rStyle w:val="c4"/>
          <w:sz w:val="28"/>
          <w:szCs w:val="28"/>
        </w:rPr>
        <w:t>оится в соответствии с возрастными, психологическими воз</w:t>
      </w:r>
      <w:r w:rsidR="00846B24">
        <w:rPr>
          <w:rStyle w:val="c4"/>
          <w:sz w:val="28"/>
          <w:szCs w:val="28"/>
        </w:rPr>
        <w:t>можностями и особенностями детей</w:t>
      </w:r>
      <w:r w:rsidRPr="00CC399B">
        <w:rPr>
          <w:rStyle w:val="c4"/>
          <w:sz w:val="28"/>
          <w:szCs w:val="28"/>
        </w:rPr>
        <w:t>.</w:t>
      </w:r>
    </w:p>
    <w:p w:rsidR="009F231D" w:rsidRDefault="00CC399B" w:rsidP="009F231D">
      <w:pPr>
        <w:ind w:firstLine="708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</w:t>
      </w:r>
      <w:r w:rsidR="009F231D">
        <w:rPr>
          <w:sz w:val="28"/>
          <w:szCs w:val="28"/>
        </w:rPr>
        <w:t>Программа рассчитана на детей с умственной отсталостью (интеллектуал</w:t>
      </w:r>
      <w:r w:rsidR="000A0F0F">
        <w:rPr>
          <w:sz w:val="28"/>
          <w:szCs w:val="28"/>
        </w:rPr>
        <w:t>ьными нарушениями)  в возрасте от</w:t>
      </w:r>
      <w:r w:rsidR="00305EB0">
        <w:rPr>
          <w:sz w:val="28"/>
          <w:szCs w:val="28"/>
        </w:rPr>
        <w:t xml:space="preserve"> 7 до 15</w:t>
      </w:r>
      <w:r w:rsidR="009F231D">
        <w:rPr>
          <w:sz w:val="28"/>
          <w:szCs w:val="28"/>
        </w:rPr>
        <w:t xml:space="preserve"> лет по двум возрастным группам: мла</w:t>
      </w:r>
      <w:r w:rsidR="00305EB0">
        <w:rPr>
          <w:sz w:val="28"/>
          <w:szCs w:val="28"/>
        </w:rPr>
        <w:t>дшей (7-12 лет) и старшей (13-15</w:t>
      </w:r>
      <w:r w:rsidR="009F231D">
        <w:rPr>
          <w:sz w:val="28"/>
          <w:szCs w:val="28"/>
        </w:rPr>
        <w:t xml:space="preserve"> лет). </w:t>
      </w:r>
    </w:p>
    <w:p w:rsidR="00C71A09" w:rsidRDefault="009F231D" w:rsidP="009F231D">
      <w:pPr>
        <w:ind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Количество обучающихся в</w:t>
      </w:r>
      <w:r w:rsidR="004A5678">
        <w:rPr>
          <w:kern w:val="3"/>
          <w:sz w:val="28"/>
          <w:szCs w:val="28"/>
        </w:rPr>
        <w:t xml:space="preserve"> каждой возрастной</w:t>
      </w:r>
      <w:r>
        <w:rPr>
          <w:kern w:val="3"/>
          <w:sz w:val="28"/>
          <w:szCs w:val="28"/>
        </w:rPr>
        <w:t xml:space="preserve"> группе </w:t>
      </w:r>
      <w:r w:rsidR="004A5678">
        <w:rPr>
          <w:kern w:val="3"/>
          <w:sz w:val="28"/>
          <w:szCs w:val="28"/>
        </w:rPr>
        <w:t xml:space="preserve">– 15 человек. </w:t>
      </w:r>
      <w:r w:rsidR="00C71A09">
        <w:rPr>
          <w:kern w:val="3"/>
          <w:sz w:val="28"/>
          <w:szCs w:val="28"/>
        </w:rPr>
        <w:t>Состав коллектива постоянный. Зачисление обучающихся в объединение производится по заявлению родителей (законных представителей) в соответствии с локальным актом (положением о приеме, переводе,  отчислении и восстановлении обучающихся) при отсутствии медицинских противопоказаний по состоянию здоровья.</w:t>
      </w:r>
    </w:p>
    <w:p w:rsidR="00D81A06" w:rsidRDefault="004A5678" w:rsidP="004A5678">
      <w:pPr>
        <w:ind w:firstLine="708"/>
        <w:jc w:val="both"/>
        <w:rPr>
          <w:b/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lastRenderedPageBreak/>
        <w:t xml:space="preserve">  </w:t>
      </w:r>
    </w:p>
    <w:p w:rsidR="00193D46" w:rsidRDefault="00C71A09" w:rsidP="00846B24">
      <w:pPr>
        <w:ind w:firstLine="708"/>
        <w:jc w:val="center"/>
        <w:rPr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t>Уровень программы, объем и сроки ее реализации.</w:t>
      </w:r>
    </w:p>
    <w:p w:rsidR="00193D46" w:rsidRDefault="00C71A09" w:rsidP="004A5678">
      <w:pPr>
        <w:ind w:firstLine="708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Реализация программы ведется на </w:t>
      </w:r>
      <w:r w:rsidRPr="00F875A0">
        <w:rPr>
          <w:kern w:val="3"/>
          <w:sz w:val="28"/>
          <w:szCs w:val="28"/>
        </w:rPr>
        <w:t>базовом</w:t>
      </w:r>
      <w:r>
        <w:rPr>
          <w:b/>
          <w:kern w:val="3"/>
          <w:sz w:val="28"/>
          <w:szCs w:val="28"/>
        </w:rPr>
        <w:t xml:space="preserve"> </w:t>
      </w:r>
      <w:r w:rsidR="00193D46">
        <w:rPr>
          <w:kern w:val="3"/>
          <w:sz w:val="28"/>
          <w:szCs w:val="28"/>
        </w:rPr>
        <w:t>уровне.</w:t>
      </w:r>
      <w:r>
        <w:rPr>
          <w:kern w:val="3"/>
          <w:sz w:val="28"/>
          <w:szCs w:val="28"/>
        </w:rPr>
        <w:t xml:space="preserve"> </w:t>
      </w:r>
    </w:p>
    <w:p w:rsidR="004A5678" w:rsidRDefault="004A5678" w:rsidP="00911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образовательного процесс</w:t>
      </w:r>
      <w:r w:rsidR="00911AC6">
        <w:rPr>
          <w:sz w:val="28"/>
          <w:szCs w:val="28"/>
        </w:rPr>
        <w:t xml:space="preserve">а в каждой возрастной группе:  </w:t>
      </w:r>
      <w:r>
        <w:rPr>
          <w:sz w:val="28"/>
          <w:szCs w:val="28"/>
        </w:rPr>
        <w:t>младшая группа  - 1 час</w:t>
      </w:r>
      <w:r w:rsidRPr="00E570B7">
        <w:rPr>
          <w:sz w:val="28"/>
          <w:szCs w:val="28"/>
        </w:rPr>
        <w:t xml:space="preserve"> в неделю, </w:t>
      </w:r>
      <w:r>
        <w:rPr>
          <w:sz w:val="28"/>
          <w:szCs w:val="28"/>
        </w:rPr>
        <w:t>34 часа</w:t>
      </w:r>
      <w:r w:rsidRPr="00E570B7">
        <w:rPr>
          <w:sz w:val="28"/>
          <w:szCs w:val="28"/>
        </w:rPr>
        <w:t xml:space="preserve"> в год</w:t>
      </w:r>
      <w:r w:rsidR="00911AC6">
        <w:rPr>
          <w:sz w:val="28"/>
          <w:szCs w:val="28"/>
        </w:rPr>
        <w:t xml:space="preserve">; </w:t>
      </w:r>
      <w:r>
        <w:rPr>
          <w:sz w:val="28"/>
          <w:szCs w:val="28"/>
        </w:rPr>
        <w:t>старшая группа  - 2 часа в неделю, 68 часов в год.</w:t>
      </w:r>
    </w:p>
    <w:p w:rsidR="00C71A09" w:rsidRDefault="00C71A09" w:rsidP="004A5678">
      <w:pPr>
        <w:pStyle w:val="a5"/>
        <w:ind w:firstLine="567"/>
        <w:jc w:val="both"/>
        <w:rPr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t xml:space="preserve"> </w:t>
      </w:r>
      <w:r>
        <w:rPr>
          <w:b/>
          <w:kern w:val="3"/>
          <w:sz w:val="28"/>
          <w:szCs w:val="28"/>
        </w:rPr>
        <w:tab/>
        <w:t>Форма обучения</w:t>
      </w:r>
      <w:r>
        <w:rPr>
          <w:kern w:val="3"/>
          <w:sz w:val="28"/>
          <w:szCs w:val="28"/>
        </w:rPr>
        <w:t xml:space="preserve"> – очная.</w:t>
      </w:r>
    </w:p>
    <w:p w:rsidR="00193D46" w:rsidRDefault="00831490" w:rsidP="00911AC6">
      <w:pPr>
        <w:shd w:val="clear" w:color="auto" w:fill="FFFFFF"/>
        <w:ind w:firstLine="567"/>
        <w:jc w:val="center"/>
        <w:rPr>
          <w:b/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t>Особенности организации образовательного процесса.</w:t>
      </w:r>
    </w:p>
    <w:p w:rsidR="00831490" w:rsidRDefault="00831490" w:rsidP="008314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Основной формой обучения является занятие. Виды занятий определяются содержанием программы. </w:t>
      </w:r>
      <w:r>
        <w:rPr>
          <w:sz w:val="28"/>
          <w:szCs w:val="28"/>
        </w:rPr>
        <w:t xml:space="preserve">Весь курс делится на теоретическую и практическую части.  Само занятие включает в себя одновременно и теорию, и различные тренинги (речевой, пластический, физический), этюды, ролевые игры.  При постановке какого-то спектакля, сценок отводится время на репетиции, прогоны, сдачу и саму премьеру выступления. </w:t>
      </w:r>
    </w:p>
    <w:p w:rsidR="00831490" w:rsidRDefault="00831490" w:rsidP="00831490">
      <w:pPr>
        <w:widowControl w:val="0"/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Занятия проводятся с полным составом группы, при этом по мере приобретения опыта обучающим</w:t>
      </w:r>
      <w:r w:rsidR="000A0F0F">
        <w:rPr>
          <w:kern w:val="3"/>
          <w:sz w:val="28"/>
          <w:szCs w:val="28"/>
        </w:rPr>
        <w:t>и</w:t>
      </w:r>
      <w:r>
        <w:rPr>
          <w:kern w:val="3"/>
          <w:sz w:val="28"/>
          <w:szCs w:val="28"/>
        </w:rPr>
        <w:t xml:space="preserve">ся делается больший упор на групповые и индивидуальные формы работы. </w:t>
      </w:r>
      <w:proofErr w:type="gramStart"/>
      <w:r>
        <w:rPr>
          <w:sz w:val="28"/>
          <w:szCs w:val="28"/>
        </w:rPr>
        <w:t xml:space="preserve">Занятия предусматривают </w:t>
      </w:r>
      <w:r w:rsidRPr="000A0F0F">
        <w:rPr>
          <w:sz w:val="28"/>
          <w:szCs w:val="28"/>
        </w:rPr>
        <w:t>дифференциров</w:t>
      </w:r>
      <w:r w:rsidR="000A0F0F" w:rsidRPr="000A0F0F">
        <w:rPr>
          <w:sz w:val="28"/>
          <w:szCs w:val="28"/>
        </w:rPr>
        <w:t>анный подход по степени интеллектуальных нарушений</w:t>
      </w:r>
      <w:r w:rsidRPr="000A0F0F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индивидуальных заданий усложненной формы </w:t>
      </w:r>
      <w:r w:rsidRPr="000A0F0F">
        <w:rPr>
          <w:sz w:val="28"/>
          <w:szCs w:val="28"/>
        </w:rPr>
        <w:t>для</w:t>
      </w:r>
      <w:r w:rsidR="000A0F0F" w:rsidRPr="000A0F0F">
        <w:rPr>
          <w:sz w:val="28"/>
          <w:szCs w:val="28"/>
        </w:rPr>
        <w:t xml:space="preserve"> обучающихся с легкой степенью умственной отсталости</w:t>
      </w:r>
      <w:r w:rsidRPr="000A0F0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процессе обучения предусмотрены </w:t>
      </w:r>
      <w:r>
        <w:rPr>
          <w:sz w:val="28"/>
          <w:szCs w:val="28"/>
        </w:rPr>
        <w:t>игровые, творческие лаборатории, соревнования, конкурсы, устный журнал, экскурсии, зан</w:t>
      </w:r>
      <w:r w:rsidR="000A0F0F">
        <w:rPr>
          <w:sz w:val="28"/>
          <w:szCs w:val="28"/>
        </w:rPr>
        <w:t>ятие-путешествие</w:t>
      </w:r>
      <w:r>
        <w:rPr>
          <w:sz w:val="28"/>
          <w:szCs w:val="28"/>
        </w:rPr>
        <w:t>. В зависимости от поставленной цели (обучающей, воспитывающей, развивающей) используются различные формы работы на занятиях: беседы, этюды, тренинги, игр</w:t>
      </w:r>
      <w:proofErr w:type="gramStart"/>
      <w:r>
        <w:rPr>
          <w:sz w:val="28"/>
          <w:szCs w:val="28"/>
        </w:rPr>
        <w:t>ы</w:t>
      </w:r>
      <w:r w:rsidR="00193D46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импровизации, экскурсии, путешествия, репетиции.</w:t>
      </w:r>
    </w:p>
    <w:p w:rsidR="00831490" w:rsidRDefault="00831490" w:rsidP="00831490">
      <w:pPr>
        <w:widowControl w:val="0"/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>
        <w:rPr>
          <w:kern w:val="3"/>
          <w:sz w:val="28"/>
          <w:szCs w:val="28"/>
        </w:rPr>
        <w:t xml:space="preserve">Образовательный процесс строится на единстве активных и увлекательных методов и приемов учебной работы, в ходе которой в процессе усвоения знаний, законов и правил художественного творчества у обучающихся развиваются творческие начала. </w:t>
      </w:r>
      <w:proofErr w:type="gramEnd"/>
    </w:p>
    <w:p w:rsidR="0070642C" w:rsidRDefault="0070642C" w:rsidP="0070642C">
      <w:pPr>
        <w:widowControl w:val="0"/>
        <w:suppressAutoHyphens/>
        <w:overflowPunct w:val="0"/>
        <w:autoSpaceDE w:val="0"/>
        <w:autoSpaceDN w:val="0"/>
        <w:ind w:firstLine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>создание образовательной среды, способствующей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развитию социальных, интеллектуальных, творческих интересов </w:t>
      </w:r>
      <w:r w:rsidR="005206C5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5206C5">
        <w:rPr>
          <w:sz w:val="28"/>
          <w:szCs w:val="28"/>
        </w:rPr>
        <w:t>ю</w:t>
      </w:r>
      <w:r>
        <w:rPr>
          <w:sz w:val="28"/>
          <w:szCs w:val="28"/>
        </w:rPr>
        <w:t>щихся средствами театрального искусства.</w:t>
      </w:r>
    </w:p>
    <w:p w:rsidR="0070642C" w:rsidRDefault="0070642C" w:rsidP="0070642C">
      <w:pPr>
        <w:ind w:hanging="7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Задачи</w:t>
      </w:r>
      <w:r>
        <w:rPr>
          <w:b/>
          <w:bCs/>
          <w:sz w:val="28"/>
          <w:szCs w:val="28"/>
        </w:rPr>
        <w:t>:</w:t>
      </w:r>
    </w:p>
    <w:p w:rsidR="0070642C" w:rsidRDefault="0070642C" w:rsidP="0070642C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</w:p>
    <w:p w:rsidR="0070642C" w:rsidRDefault="00193D46" w:rsidP="0070642C">
      <w:pPr>
        <w:ind w:firstLine="567"/>
        <w:jc w:val="both"/>
        <w:rPr>
          <w:b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70642C">
        <w:rPr>
          <w:bCs/>
          <w:iCs/>
          <w:color w:val="000000"/>
          <w:sz w:val="28"/>
          <w:szCs w:val="28"/>
        </w:rPr>
        <w:t>знакомить с основными понятиями по теории и истории театрального искусства;</w:t>
      </w:r>
    </w:p>
    <w:p w:rsidR="0070642C" w:rsidRDefault="0070642C" w:rsidP="0070642C">
      <w:pPr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6C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93D46">
        <w:rPr>
          <w:bCs/>
          <w:iCs/>
          <w:color w:val="000000"/>
          <w:sz w:val="28"/>
          <w:szCs w:val="28"/>
        </w:rPr>
        <w:t>сва</w:t>
      </w:r>
      <w:r>
        <w:rPr>
          <w:bCs/>
          <w:iCs/>
          <w:color w:val="000000"/>
          <w:sz w:val="28"/>
          <w:szCs w:val="28"/>
        </w:rPr>
        <w:t>и</w:t>
      </w:r>
      <w:r w:rsidR="00193D46">
        <w:rPr>
          <w:bCs/>
          <w:iCs/>
          <w:color w:val="000000"/>
          <w:sz w:val="28"/>
          <w:szCs w:val="28"/>
        </w:rPr>
        <w:t>ва</w:t>
      </w:r>
      <w:r>
        <w:rPr>
          <w:bCs/>
          <w:iCs/>
          <w:color w:val="000000"/>
          <w:sz w:val="28"/>
          <w:szCs w:val="28"/>
        </w:rPr>
        <w:t xml:space="preserve">ть базовые знания, умения и навыки, предметные компетенции; </w:t>
      </w:r>
    </w:p>
    <w:p w:rsidR="0070642C" w:rsidRDefault="0070642C" w:rsidP="0070642C">
      <w:pPr>
        <w:ind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5206C5">
        <w:rPr>
          <w:bCs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речевую культуру; </w:t>
      </w:r>
    </w:p>
    <w:p w:rsidR="0070642C" w:rsidRDefault="005206C5" w:rsidP="00706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642C">
        <w:rPr>
          <w:sz w:val="28"/>
          <w:szCs w:val="28"/>
        </w:rPr>
        <w:t>разви</w:t>
      </w:r>
      <w:r w:rsidR="00193D46">
        <w:rPr>
          <w:sz w:val="28"/>
          <w:szCs w:val="28"/>
        </w:rPr>
        <w:t>ва</w:t>
      </w:r>
      <w:r w:rsidR="0070642C">
        <w:rPr>
          <w:sz w:val="28"/>
          <w:szCs w:val="28"/>
        </w:rPr>
        <w:t>ть познавательные интересы через расширение представлений о видах театрального искусства;</w:t>
      </w:r>
    </w:p>
    <w:p w:rsidR="0070642C" w:rsidRDefault="0070642C" w:rsidP="0070642C">
      <w:pPr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л</w:t>
      </w:r>
      <w:r>
        <w:rPr>
          <w:b/>
          <w:bCs/>
          <w:i/>
          <w:iCs/>
          <w:color w:val="000000"/>
          <w:sz w:val="28"/>
          <w:szCs w:val="28"/>
        </w:rPr>
        <w:t>ичностные:</w:t>
      </w:r>
    </w:p>
    <w:p w:rsidR="0070642C" w:rsidRDefault="00193D46" w:rsidP="0070642C">
      <w:pPr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формировать социальный опыт</w:t>
      </w:r>
      <w:r w:rsidR="0070642C">
        <w:rPr>
          <w:bCs/>
          <w:iCs/>
          <w:color w:val="000000"/>
          <w:sz w:val="28"/>
          <w:szCs w:val="28"/>
        </w:rPr>
        <w:t>;</w:t>
      </w:r>
    </w:p>
    <w:p w:rsidR="0070642C" w:rsidRDefault="00193D46" w:rsidP="0070642C">
      <w:pPr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развивать личностные, ценностно-смысловые, общекультурные, учебно-познавательные, коммуникативные компетенции</w:t>
      </w:r>
      <w:r w:rsidR="0070642C">
        <w:rPr>
          <w:bCs/>
          <w:iCs/>
          <w:color w:val="000000"/>
          <w:sz w:val="28"/>
          <w:szCs w:val="28"/>
        </w:rPr>
        <w:t>;</w:t>
      </w:r>
    </w:p>
    <w:p w:rsidR="0070642C" w:rsidRDefault="0070642C" w:rsidP="0070642C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разви</w:t>
      </w:r>
      <w:r w:rsidR="00193D46">
        <w:rPr>
          <w:sz w:val="28"/>
          <w:szCs w:val="28"/>
        </w:rPr>
        <w:t>вать</w:t>
      </w:r>
      <w:r>
        <w:rPr>
          <w:sz w:val="28"/>
          <w:szCs w:val="28"/>
        </w:rPr>
        <w:t xml:space="preserve"> </w:t>
      </w:r>
      <w:r w:rsidR="00193D46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(воля, память, мышление, внимание, воображение, по</w:t>
      </w:r>
      <w:r w:rsidR="00193D46">
        <w:rPr>
          <w:sz w:val="28"/>
          <w:szCs w:val="28"/>
        </w:rPr>
        <w:t>длинность в ощущениях) и внешние</w:t>
      </w:r>
      <w:r>
        <w:rPr>
          <w:sz w:val="28"/>
          <w:szCs w:val="28"/>
        </w:rPr>
        <w:t xml:space="preserve"> (чувства ритма, темпа, чувства пространства и времени, вера в предлагаемые обстоятельства) техники актера; </w:t>
      </w:r>
      <w:proofErr w:type="gramEnd"/>
    </w:p>
    <w:p w:rsidR="0070642C" w:rsidRDefault="0070642C" w:rsidP="0070642C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b/>
          <w:i/>
          <w:kern w:val="3"/>
          <w:sz w:val="28"/>
          <w:szCs w:val="28"/>
          <w:u w:val="single"/>
        </w:rPr>
      </w:pPr>
      <w:proofErr w:type="spellStart"/>
      <w:r>
        <w:rPr>
          <w:b/>
          <w:i/>
          <w:kern w:val="3"/>
          <w:sz w:val="28"/>
          <w:szCs w:val="28"/>
          <w:u w:val="single"/>
        </w:rPr>
        <w:t>метапредметные</w:t>
      </w:r>
      <w:proofErr w:type="spellEnd"/>
      <w:r>
        <w:rPr>
          <w:b/>
          <w:i/>
          <w:kern w:val="3"/>
          <w:sz w:val="28"/>
          <w:szCs w:val="28"/>
          <w:u w:val="single"/>
        </w:rPr>
        <w:t>:</w:t>
      </w:r>
    </w:p>
    <w:p w:rsidR="0070642C" w:rsidRDefault="00193D46" w:rsidP="0070642C">
      <w:pPr>
        <w:widowControl w:val="0"/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формировать потребность</w:t>
      </w:r>
      <w:r w:rsidR="0070642C">
        <w:rPr>
          <w:bCs/>
          <w:iCs/>
          <w:color w:val="000000"/>
          <w:sz w:val="28"/>
          <w:szCs w:val="28"/>
        </w:rPr>
        <w:t xml:space="preserve"> в саморазвитии, самостоятельности, ответственности, активности, эрудиции, </w:t>
      </w:r>
      <w:r w:rsidR="0070642C">
        <w:rPr>
          <w:kern w:val="3"/>
          <w:sz w:val="28"/>
          <w:szCs w:val="28"/>
        </w:rPr>
        <w:t>нестандартных приемах и решениях при реализации творческих идей;</w:t>
      </w:r>
    </w:p>
    <w:p w:rsidR="0070642C" w:rsidRDefault="00193D46" w:rsidP="0070642C">
      <w:pPr>
        <w:widowControl w:val="0"/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- развивать</w:t>
      </w:r>
      <w:r w:rsidR="0070642C">
        <w:rPr>
          <w:kern w:val="3"/>
          <w:sz w:val="28"/>
          <w:szCs w:val="28"/>
        </w:rPr>
        <w:t xml:space="preserve"> умения использовать приобретенные знания и навыки, самостоятельно их концентрировать и выражать в творческой деятельности;</w:t>
      </w:r>
    </w:p>
    <w:p w:rsidR="0070642C" w:rsidRDefault="00193D46" w:rsidP="0070642C">
      <w:pPr>
        <w:widowControl w:val="0"/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- формировать аналитическое</w:t>
      </w:r>
      <w:r w:rsidR="0070642C">
        <w:rPr>
          <w:kern w:val="3"/>
          <w:sz w:val="28"/>
          <w:szCs w:val="28"/>
        </w:rPr>
        <w:t xml:space="preserve"> мышлени</w:t>
      </w:r>
      <w:r>
        <w:rPr>
          <w:kern w:val="3"/>
          <w:sz w:val="28"/>
          <w:szCs w:val="28"/>
        </w:rPr>
        <w:t>е</w:t>
      </w:r>
      <w:r w:rsidR="0070642C">
        <w:rPr>
          <w:kern w:val="3"/>
          <w:sz w:val="28"/>
          <w:szCs w:val="28"/>
        </w:rPr>
        <w:t>, умени</w:t>
      </w:r>
      <w:r>
        <w:rPr>
          <w:kern w:val="3"/>
          <w:sz w:val="28"/>
          <w:szCs w:val="28"/>
        </w:rPr>
        <w:t>е</w:t>
      </w:r>
      <w:r w:rsidR="0070642C">
        <w:rPr>
          <w:kern w:val="3"/>
          <w:sz w:val="28"/>
          <w:szCs w:val="28"/>
        </w:rPr>
        <w:t xml:space="preserve"> объективно оценивать свою деятельность.</w:t>
      </w:r>
    </w:p>
    <w:p w:rsidR="0070642C" w:rsidRDefault="0070642C" w:rsidP="0070642C">
      <w:pPr>
        <w:widowControl w:val="0"/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4A5678" w:rsidRPr="006931EA" w:rsidRDefault="004A5678" w:rsidP="006931EA">
      <w:pPr>
        <w:pStyle w:val="a5"/>
        <w:jc w:val="center"/>
        <w:rPr>
          <w:b/>
          <w:sz w:val="28"/>
          <w:szCs w:val="28"/>
        </w:rPr>
      </w:pPr>
      <w:r w:rsidRPr="009C3AF3">
        <w:rPr>
          <w:b/>
          <w:sz w:val="28"/>
          <w:szCs w:val="28"/>
        </w:rPr>
        <w:t>Содержание программы.</w:t>
      </w:r>
    </w:p>
    <w:p w:rsidR="004A5678" w:rsidRPr="009C3AF3" w:rsidRDefault="004A5678" w:rsidP="00EC7A6A">
      <w:pPr>
        <w:pStyle w:val="a5"/>
        <w:ind w:firstLine="708"/>
        <w:jc w:val="both"/>
        <w:rPr>
          <w:sz w:val="28"/>
          <w:szCs w:val="28"/>
        </w:rPr>
      </w:pPr>
      <w:r w:rsidRPr="009C3AF3">
        <w:rPr>
          <w:sz w:val="28"/>
          <w:szCs w:val="28"/>
        </w:rPr>
        <w:t>Программа состоит из 5 разделов. Работа по каждому разделу ведется параллельно в течение всего учебного года.</w:t>
      </w:r>
    </w:p>
    <w:p w:rsidR="004A5678" w:rsidRDefault="00F248CC" w:rsidP="004A5678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4A5678" w:rsidRPr="00B1364F">
        <w:rPr>
          <w:b/>
          <w:sz w:val="28"/>
          <w:szCs w:val="28"/>
        </w:rPr>
        <w:t>аздел</w:t>
      </w:r>
      <w:r w:rsidR="004A5678" w:rsidRPr="009C3AF3">
        <w:rPr>
          <w:sz w:val="28"/>
          <w:szCs w:val="28"/>
        </w:rPr>
        <w:t xml:space="preserve"> </w:t>
      </w:r>
      <w:r w:rsidRPr="00F248CC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A5678" w:rsidRPr="009C3AF3">
        <w:rPr>
          <w:sz w:val="28"/>
          <w:szCs w:val="28"/>
        </w:rPr>
        <w:t>«</w:t>
      </w:r>
      <w:r w:rsidR="004A5678">
        <w:rPr>
          <w:sz w:val="28"/>
          <w:szCs w:val="28"/>
        </w:rPr>
        <w:t>Азбука театра</w:t>
      </w:r>
      <w:r w:rsidR="004A5678" w:rsidRPr="009C3AF3">
        <w:rPr>
          <w:sz w:val="28"/>
          <w:szCs w:val="28"/>
        </w:rPr>
        <w:t xml:space="preserve">» </w:t>
      </w:r>
      <w:r w:rsidR="004A5678">
        <w:rPr>
          <w:sz w:val="28"/>
          <w:szCs w:val="28"/>
        </w:rPr>
        <w:t>знакомит:</w:t>
      </w:r>
      <w:r w:rsidR="004A5678" w:rsidRPr="00354405">
        <w:rPr>
          <w:sz w:val="28"/>
          <w:szCs w:val="28"/>
        </w:rPr>
        <w:t xml:space="preserve"> с </w:t>
      </w:r>
      <w:r w:rsidR="004A5678">
        <w:rPr>
          <w:sz w:val="28"/>
          <w:szCs w:val="28"/>
        </w:rPr>
        <w:t>режимом и правилами пове</w:t>
      </w:r>
      <w:r w:rsidR="004A5678" w:rsidRPr="00354405">
        <w:rPr>
          <w:sz w:val="28"/>
          <w:szCs w:val="28"/>
        </w:rPr>
        <w:t xml:space="preserve">дения </w:t>
      </w:r>
      <w:r w:rsidR="004A5678">
        <w:rPr>
          <w:sz w:val="28"/>
          <w:szCs w:val="28"/>
        </w:rPr>
        <w:t xml:space="preserve">и </w:t>
      </w:r>
      <w:r w:rsidR="004A5678" w:rsidRPr="00354405">
        <w:rPr>
          <w:sz w:val="28"/>
          <w:szCs w:val="28"/>
        </w:rPr>
        <w:t>техник</w:t>
      </w:r>
      <w:r w:rsidR="004A5678">
        <w:rPr>
          <w:sz w:val="28"/>
          <w:szCs w:val="28"/>
        </w:rPr>
        <w:t>ой</w:t>
      </w:r>
      <w:r w:rsidR="004A5678" w:rsidRPr="00354405">
        <w:rPr>
          <w:sz w:val="28"/>
          <w:szCs w:val="28"/>
        </w:rPr>
        <w:t xml:space="preserve"> безопасности на занят</w:t>
      </w:r>
      <w:r w:rsidR="004A5678">
        <w:rPr>
          <w:sz w:val="28"/>
          <w:szCs w:val="28"/>
        </w:rPr>
        <w:t>иях, формой одежды и программой,</w:t>
      </w:r>
      <w:r w:rsidR="004A5678" w:rsidRPr="00354405">
        <w:rPr>
          <w:sz w:val="28"/>
          <w:szCs w:val="28"/>
        </w:rPr>
        <w:t xml:space="preserve"> с творческой дисциплиной</w:t>
      </w:r>
      <w:r w:rsidR="004A5678">
        <w:rPr>
          <w:sz w:val="28"/>
          <w:szCs w:val="28"/>
        </w:rPr>
        <w:t xml:space="preserve"> </w:t>
      </w:r>
      <w:r w:rsidR="004A5678" w:rsidRPr="00354405">
        <w:rPr>
          <w:sz w:val="28"/>
          <w:szCs w:val="28"/>
        </w:rPr>
        <w:t xml:space="preserve"> </w:t>
      </w:r>
      <w:r w:rsidR="004A5678">
        <w:rPr>
          <w:sz w:val="28"/>
          <w:szCs w:val="28"/>
        </w:rPr>
        <w:t>на занятиях и</w:t>
      </w:r>
      <w:r w:rsidR="004A5678" w:rsidRPr="00354405">
        <w:rPr>
          <w:sz w:val="28"/>
          <w:szCs w:val="28"/>
        </w:rPr>
        <w:t xml:space="preserve"> во время посещения спектаклей</w:t>
      </w:r>
      <w:r w:rsidR="004A5678">
        <w:rPr>
          <w:sz w:val="28"/>
          <w:szCs w:val="28"/>
        </w:rPr>
        <w:t>;</w:t>
      </w:r>
      <w:r w:rsidR="00193D46">
        <w:rPr>
          <w:sz w:val="28"/>
          <w:szCs w:val="28"/>
        </w:rPr>
        <w:t xml:space="preserve"> </w:t>
      </w:r>
      <w:r w:rsidR="004A5678">
        <w:rPr>
          <w:sz w:val="28"/>
          <w:szCs w:val="28"/>
        </w:rPr>
        <w:t>и</w:t>
      </w:r>
      <w:r w:rsidR="004A5678" w:rsidRPr="00354405">
        <w:rPr>
          <w:sz w:val="28"/>
          <w:szCs w:val="28"/>
        </w:rPr>
        <w:t>стори</w:t>
      </w:r>
      <w:r w:rsidR="004A5678">
        <w:rPr>
          <w:sz w:val="28"/>
          <w:szCs w:val="28"/>
        </w:rPr>
        <w:t>ей</w:t>
      </w:r>
      <w:r w:rsidR="004A5678" w:rsidRPr="00354405">
        <w:rPr>
          <w:sz w:val="28"/>
          <w:szCs w:val="28"/>
        </w:rPr>
        <w:t xml:space="preserve"> </w:t>
      </w:r>
      <w:r w:rsidR="004A5678">
        <w:rPr>
          <w:sz w:val="28"/>
          <w:szCs w:val="28"/>
        </w:rPr>
        <w:t>возникновения и создания театра,</w:t>
      </w:r>
      <w:r w:rsidR="004A5678" w:rsidRPr="00354405">
        <w:rPr>
          <w:sz w:val="28"/>
          <w:szCs w:val="28"/>
        </w:rPr>
        <w:t xml:space="preserve"> </w:t>
      </w:r>
      <w:r w:rsidR="004A5678">
        <w:rPr>
          <w:sz w:val="28"/>
          <w:szCs w:val="28"/>
        </w:rPr>
        <w:t>т</w:t>
      </w:r>
      <w:r w:rsidR="004A5678" w:rsidRPr="00354405">
        <w:rPr>
          <w:sz w:val="28"/>
          <w:szCs w:val="28"/>
        </w:rPr>
        <w:t>еатр</w:t>
      </w:r>
      <w:r w:rsidR="004A5678">
        <w:rPr>
          <w:sz w:val="28"/>
          <w:szCs w:val="28"/>
        </w:rPr>
        <w:t>ом,</w:t>
      </w:r>
      <w:r w:rsidR="004A5678" w:rsidRPr="00354405">
        <w:rPr>
          <w:sz w:val="28"/>
          <w:szCs w:val="28"/>
        </w:rPr>
        <w:t xml:space="preserve"> как вид</w:t>
      </w:r>
      <w:r w:rsidR="004A5678">
        <w:rPr>
          <w:sz w:val="28"/>
          <w:szCs w:val="28"/>
        </w:rPr>
        <w:t>ом</w:t>
      </w:r>
      <w:r w:rsidR="004A5678" w:rsidRPr="00354405">
        <w:rPr>
          <w:sz w:val="28"/>
          <w:szCs w:val="28"/>
        </w:rPr>
        <w:t xml:space="preserve"> искусства. </w:t>
      </w:r>
      <w:r w:rsidR="004A5678">
        <w:rPr>
          <w:sz w:val="28"/>
          <w:szCs w:val="28"/>
        </w:rPr>
        <w:t>Дает о</w:t>
      </w:r>
      <w:r w:rsidR="004A5678" w:rsidRPr="00354405">
        <w:rPr>
          <w:sz w:val="28"/>
          <w:szCs w:val="28"/>
        </w:rPr>
        <w:t>бщее представление о видах и жанрах театрального искусства. Знаком</w:t>
      </w:r>
      <w:r w:rsidR="004A5678">
        <w:rPr>
          <w:sz w:val="28"/>
          <w:szCs w:val="28"/>
        </w:rPr>
        <w:t>ит</w:t>
      </w:r>
      <w:r w:rsidR="004A5678" w:rsidRPr="00354405">
        <w:rPr>
          <w:sz w:val="28"/>
          <w:szCs w:val="28"/>
        </w:rPr>
        <w:t xml:space="preserve"> с мифологией. </w:t>
      </w:r>
    </w:p>
    <w:p w:rsidR="004A5678" w:rsidRPr="00303F0B" w:rsidRDefault="004A5678" w:rsidP="004A5678">
      <w:pPr>
        <w:pStyle w:val="a5"/>
        <w:jc w:val="both"/>
        <w:rPr>
          <w:sz w:val="28"/>
          <w:szCs w:val="28"/>
        </w:rPr>
      </w:pPr>
      <w:r w:rsidRPr="00303F0B">
        <w:rPr>
          <w:sz w:val="28"/>
          <w:szCs w:val="28"/>
        </w:rPr>
        <w:t>Практическая часть раздела включает:</w:t>
      </w:r>
    </w:p>
    <w:p w:rsidR="004A5678" w:rsidRDefault="004A5678" w:rsidP="004A56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440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54405">
        <w:rPr>
          <w:sz w:val="28"/>
          <w:szCs w:val="28"/>
        </w:rPr>
        <w:t>гр</w:t>
      </w:r>
      <w:r>
        <w:rPr>
          <w:sz w:val="28"/>
          <w:szCs w:val="28"/>
        </w:rPr>
        <w:t>ы</w:t>
      </w:r>
      <w:r w:rsidRPr="00354405">
        <w:rPr>
          <w:sz w:val="28"/>
          <w:szCs w:val="28"/>
        </w:rPr>
        <w:t xml:space="preserve"> на знакомство</w:t>
      </w:r>
      <w:r>
        <w:rPr>
          <w:sz w:val="28"/>
          <w:szCs w:val="28"/>
        </w:rPr>
        <w:t>:</w:t>
      </w:r>
      <w:r w:rsidRPr="00354405">
        <w:rPr>
          <w:sz w:val="28"/>
          <w:szCs w:val="28"/>
        </w:rPr>
        <w:t xml:space="preserve"> «Разрешите представиться»</w:t>
      </w:r>
      <w:r>
        <w:rPr>
          <w:sz w:val="28"/>
          <w:szCs w:val="28"/>
        </w:rPr>
        <w:t>, «Будем знакомы»</w:t>
      </w:r>
      <w:r w:rsidR="00303F0B">
        <w:rPr>
          <w:sz w:val="28"/>
          <w:szCs w:val="28"/>
        </w:rPr>
        <w:t>;</w:t>
      </w:r>
    </w:p>
    <w:p w:rsidR="004A5678" w:rsidRPr="00354405" w:rsidRDefault="00303F0B" w:rsidP="004A56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5678">
        <w:rPr>
          <w:sz w:val="28"/>
          <w:szCs w:val="28"/>
        </w:rPr>
        <w:t>и</w:t>
      </w:r>
      <w:r w:rsidR="004A5678" w:rsidRPr="00354405">
        <w:rPr>
          <w:sz w:val="28"/>
          <w:szCs w:val="28"/>
        </w:rPr>
        <w:t xml:space="preserve">гры «Мы идем в театр», «Одно и то же по-разному», викторины и </w:t>
      </w:r>
      <w:r>
        <w:rPr>
          <w:sz w:val="28"/>
          <w:szCs w:val="28"/>
        </w:rPr>
        <w:t>т.</w:t>
      </w:r>
      <w:r w:rsidR="004A5678" w:rsidRPr="00354405">
        <w:rPr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4A5678" w:rsidRPr="009C3AF3" w:rsidRDefault="00F248CC" w:rsidP="004A5678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4A5678" w:rsidRPr="00B1364F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2</w:t>
      </w:r>
      <w:r w:rsidR="004A5678" w:rsidRPr="009C3AF3">
        <w:rPr>
          <w:sz w:val="28"/>
          <w:szCs w:val="28"/>
        </w:rPr>
        <w:t xml:space="preserve"> «Ритмопластика» включает в себя комплексные ритмические, музыкальные, пластические игры и упражнения, призванные обеспечить развитие двигательных способностей обучающегося, пластической выразительности телодвижений и снизить последствия учебной нагрузки.</w:t>
      </w:r>
    </w:p>
    <w:p w:rsidR="004A5678" w:rsidRDefault="00F248CC" w:rsidP="004A5678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4A5678" w:rsidRPr="00B1364F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="004A5678" w:rsidRPr="009C3AF3">
        <w:rPr>
          <w:sz w:val="28"/>
          <w:szCs w:val="28"/>
        </w:rPr>
        <w:t>«Актерское мастерство и основы сценической грамоты» предусматривает развитие игрового поведения, эстетического чувства, умения общаться со сверстниками и взрослыми в различных жизненных ситуациях.</w:t>
      </w:r>
    </w:p>
    <w:p w:rsidR="004A5678" w:rsidRPr="00303F0B" w:rsidRDefault="004A5678" w:rsidP="004A5678">
      <w:pPr>
        <w:pStyle w:val="a5"/>
        <w:jc w:val="both"/>
        <w:rPr>
          <w:sz w:val="28"/>
          <w:szCs w:val="28"/>
        </w:rPr>
      </w:pPr>
      <w:r w:rsidRPr="00303F0B">
        <w:rPr>
          <w:sz w:val="28"/>
          <w:szCs w:val="28"/>
        </w:rPr>
        <w:t>Практическая часть включает:</w:t>
      </w:r>
    </w:p>
    <w:p w:rsidR="004A5678" w:rsidRDefault="004A5678" w:rsidP="004A5678">
      <w:pPr>
        <w:pStyle w:val="a5"/>
        <w:jc w:val="both"/>
        <w:rPr>
          <w:sz w:val="28"/>
          <w:szCs w:val="28"/>
        </w:rPr>
      </w:pPr>
      <w:r w:rsidRPr="00EE22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дыхательные и артикуляционные </w:t>
      </w:r>
      <w:r w:rsidRPr="00EE22A1">
        <w:rPr>
          <w:sz w:val="28"/>
          <w:szCs w:val="28"/>
        </w:rPr>
        <w:t>упражнения</w:t>
      </w:r>
      <w:r>
        <w:rPr>
          <w:sz w:val="28"/>
          <w:szCs w:val="28"/>
        </w:rPr>
        <w:t>;</w:t>
      </w:r>
    </w:p>
    <w:p w:rsidR="004A5678" w:rsidRDefault="004A5678" w:rsidP="004A56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художественное чтение пословиц, поговорок,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басен, стихов и рассказов детских поэтов и писателей;</w:t>
      </w:r>
    </w:p>
    <w:p w:rsidR="004A5678" w:rsidRDefault="004A5678" w:rsidP="004A56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инсценировки отрывков произведений и сказок;</w:t>
      </w:r>
    </w:p>
    <w:p w:rsidR="004A5678" w:rsidRPr="00EE22A1" w:rsidRDefault="004A5678" w:rsidP="004A567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 составление этюдов и разыгрывание жизненных ситуаций.</w:t>
      </w:r>
    </w:p>
    <w:p w:rsidR="004A5678" w:rsidRPr="009C3AF3" w:rsidRDefault="00F248CC" w:rsidP="004A5678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4A5678" w:rsidRPr="00B1364F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4</w:t>
      </w:r>
      <w:r w:rsidR="004A5678" w:rsidRPr="009C3AF3">
        <w:rPr>
          <w:sz w:val="28"/>
          <w:szCs w:val="28"/>
        </w:rPr>
        <w:t xml:space="preserve"> «Постановочно-репетиционные работы». Работа в данном разделе направлена на развитие знаний и умений по постановке театрального действия, выстраиванию мизансцен при постановке драматических номеров, владению пространством сцены. </w:t>
      </w:r>
      <w:proofErr w:type="gramStart"/>
      <w:r w:rsidR="004A5678" w:rsidRPr="009C3AF3">
        <w:rPr>
          <w:sz w:val="28"/>
          <w:szCs w:val="28"/>
        </w:rPr>
        <w:t>Обучающиеся</w:t>
      </w:r>
      <w:proofErr w:type="gramEnd"/>
      <w:r w:rsidR="004A5678" w:rsidRPr="009C3AF3">
        <w:rPr>
          <w:sz w:val="28"/>
          <w:szCs w:val="28"/>
        </w:rPr>
        <w:t xml:space="preserve"> учатся «видеть и слышать» партнера по площадке и уверенно чувствовать себя в сценическом пространстве. Им дается возможность проявить свою индивидуальность и неординарность, снять некоторые комплексы, почувствовать себя более раскованно. </w:t>
      </w:r>
    </w:p>
    <w:p w:rsidR="004A5678" w:rsidRPr="009C3AF3" w:rsidRDefault="00F248CC" w:rsidP="004A5678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4A5678" w:rsidRPr="00B1364F">
        <w:rPr>
          <w:b/>
          <w:sz w:val="28"/>
          <w:szCs w:val="28"/>
        </w:rPr>
        <w:t>аздел</w:t>
      </w:r>
      <w:r w:rsidR="004A5678" w:rsidRPr="009C3AF3">
        <w:rPr>
          <w:sz w:val="28"/>
          <w:szCs w:val="28"/>
        </w:rPr>
        <w:t xml:space="preserve"> </w:t>
      </w:r>
      <w:r w:rsidRPr="00F248CC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A5678" w:rsidRPr="009C3AF3">
        <w:rPr>
          <w:sz w:val="28"/>
          <w:szCs w:val="28"/>
        </w:rPr>
        <w:t xml:space="preserve">«Концертная деятельность» включает в себя подготовку и показ номеров на общешкольных мероприятиях, а также участие обучающихся в городских, областных конкурсах и фестивалях. </w:t>
      </w:r>
    </w:p>
    <w:p w:rsidR="004A5678" w:rsidRDefault="004A5678" w:rsidP="004A5678">
      <w:pPr>
        <w:pStyle w:val="a5"/>
        <w:ind w:firstLine="708"/>
        <w:jc w:val="both"/>
        <w:rPr>
          <w:sz w:val="28"/>
          <w:szCs w:val="28"/>
        </w:rPr>
      </w:pPr>
      <w:r w:rsidRPr="009C3AF3">
        <w:rPr>
          <w:sz w:val="28"/>
          <w:szCs w:val="28"/>
        </w:rPr>
        <w:t xml:space="preserve">Концертная деятельность является основной и конечной формой творческой самореализации </w:t>
      </w:r>
      <w:proofErr w:type="gramStart"/>
      <w:r w:rsidRPr="009C3AF3">
        <w:rPr>
          <w:sz w:val="28"/>
          <w:szCs w:val="28"/>
        </w:rPr>
        <w:t>обучающегося</w:t>
      </w:r>
      <w:proofErr w:type="gramEnd"/>
      <w:r w:rsidRPr="009C3AF3">
        <w:rPr>
          <w:sz w:val="28"/>
          <w:szCs w:val="28"/>
        </w:rPr>
        <w:t xml:space="preserve">. Выступления на сцене позволяют каждому ребенку пережить чувство радости от достигнутого успеха и признания зрителей. </w:t>
      </w:r>
    </w:p>
    <w:p w:rsidR="00137536" w:rsidRDefault="00137536" w:rsidP="00137536">
      <w:pPr>
        <w:ind w:firstLine="567"/>
        <w:contextualSpacing/>
        <w:jc w:val="center"/>
        <w:rPr>
          <w:sz w:val="28"/>
          <w:szCs w:val="28"/>
        </w:rPr>
      </w:pPr>
      <w:r w:rsidRPr="00137536">
        <w:rPr>
          <w:b/>
          <w:sz w:val="28"/>
          <w:szCs w:val="28"/>
        </w:rPr>
        <w:t>Формы проведения занятий</w:t>
      </w:r>
      <w:r>
        <w:rPr>
          <w:sz w:val="28"/>
          <w:szCs w:val="28"/>
        </w:rPr>
        <w:t xml:space="preserve"> </w:t>
      </w:r>
    </w:p>
    <w:p w:rsidR="00137536" w:rsidRDefault="00137536" w:rsidP="00137536">
      <w:pPr>
        <w:contextualSpacing/>
        <w:rPr>
          <w:sz w:val="28"/>
          <w:szCs w:val="28"/>
        </w:rPr>
      </w:pPr>
      <w:r>
        <w:rPr>
          <w:sz w:val="28"/>
          <w:szCs w:val="28"/>
        </w:rPr>
        <w:t>с младшими обучающимися: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игра;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диалог;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слушание;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импровизация.</w:t>
      </w:r>
    </w:p>
    <w:p w:rsidR="00137536" w:rsidRDefault="00137536" w:rsidP="001375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группе старшего возраста проходят в самых разнообразных формах: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тренинги;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репетиции;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занятия малыми группами (3-5 человек).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старшей группы строится вокруг целостного художественного произведения, программы: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спектакля;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досуговых мероприятий (в течение учебного года).</w:t>
      </w:r>
    </w:p>
    <w:p w:rsidR="00137536" w:rsidRDefault="00137536" w:rsidP="001375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137536" w:rsidRDefault="00137536" w:rsidP="0013753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проводится с использованием различных</w:t>
      </w:r>
      <w:r w:rsidRPr="00911AC6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 xml:space="preserve"> (игровые, групповые, проблемного обучения, дифференцированной, коллективной творческой деятельност</w:t>
      </w:r>
      <w:r w:rsidR="00303F0B">
        <w:rPr>
          <w:sz w:val="28"/>
          <w:szCs w:val="28"/>
        </w:rPr>
        <w:t xml:space="preserve">и, развивающего </w:t>
      </w:r>
      <w:r>
        <w:rPr>
          <w:sz w:val="28"/>
          <w:szCs w:val="28"/>
        </w:rPr>
        <w:t>обучения).</w:t>
      </w:r>
    </w:p>
    <w:p w:rsidR="00934040" w:rsidRPr="009C3AF3" w:rsidRDefault="00934040" w:rsidP="00137536">
      <w:pPr>
        <w:pStyle w:val="a5"/>
        <w:ind w:firstLine="708"/>
        <w:jc w:val="both"/>
        <w:rPr>
          <w:sz w:val="28"/>
          <w:szCs w:val="28"/>
        </w:rPr>
      </w:pPr>
    </w:p>
    <w:p w:rsidR="004A5678" w:rsidRDefault="004A5678" w:rsidP="004A5678">
      <w:pPr>
        <w:widowControl w:val="0"/>
        <w:suppressAutoHyphens/>
        <w:overflowPunct w:val="0"/>
        <w:autoSpaceDE w:val="0"/>
        <w:autoSpaceDN w:val="0"/>
        <w:ind w:hanging="76"/>
        <w:jc w:val="center"/>
        <w:textAlignment w:val="baseline"/>
        <w:rPr>
          <w:b/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t>Учебный план</w:t>
      </w:r>
    </w:p>
    <w:tbl>
      <w:tblPr>
        <w:tblW w:w="10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850"/>
        <w:gridCol w:w="993"/>
        <w:gridCol w:w="1275"/>
        <w:gridCol w:w="851"/>
        <w:gridCol w:w="992"/>
        <w:gridCol w:w="1283"/>
        <w:gridCol w:w="994"/>
      </w:tblGrid>
      <w:tr w:rsidR="00076BB8" w:rsidTr="00F248CC">
        <w:trPr>
          <w:gridAfter w:val="1"/>
          <w:wAfter w:w="994" w:type="dxa"/>
          <w:trHeight w:val="3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F248CC" w:rsidP="00F248C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Раздел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FE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 w:rsidRPr="00F17DFE">
              <w:rPr>
                <w:b/>
                <w:kern w:val="3"/>
              </w:rPr>
              <w:t xml:space="preserve">Название раздела, </w:t>
            </w:r>
          </w:p>
          <w:p w:rsidR="00076BB8" w:rsidRPr="00F17DFE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 w:rsidRPr="00F17DFE">
              <w:rPr>
                <w:b/>
                <w:kern w:val="3"/>
              </w:rPr>
              <w:t>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 w:rsidRPr="00F17DFE">
              <w:rPr>
                <w:b/>
                <w:kern w:val="3"/>
              </w:rPr>
              <w:t>Младшая группа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Pr="00F17DFE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 w:rsidRPr="00F17DFE">
              <w:rPr>
                <w:b/>
                <w:kern w:val="3"/>
              </w:rPr>
              <w:t>Старшая группа</w:t>
            </w:r>
          </w:p>
        </w:tc>
      </w:tr>
      <w:tr w:rsidR="00076BB8" w:rsidTr="00F248CC">
        <w:trPr>
          <w:gridAfter w:val="1"/>
          <w:wAfter w:w="994" w:type="dxa"/>
          <w:trHeight w:val="3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 w:rsidRPr="00F17DFE">
              <w:rPr>
                <w:b/>
                <w:kern w:val="3"/>
              </w:rPr>
              <w:t>Количество часов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Pr="00F17DFE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 w:rsidRPr="00F17DFE">
              <w:rPr>
                <w:b/>
                <w:kern w:val="3"/>
              </w:rPr>
              <w:t>Количество часов</w:t>
            </w:r>
          </w:p>
        </w:tc>
      </w:tr>
      <w:tr w:rsidR="00076BB8" w:rsidTr="00F248CC">
        <w:trPr>
          <w:gridAfter w:val="1"/>
          <w:wAfter w:w="994" w:type="dxa"/>
          <w:trHeight w:val="30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B8" w:rsidRPr="00F17DFE" w:rsidRDefault="00076BB8" w:rsidP="00991857">
            <w:pPr>
              <w:rPr>
                <w:b/>
                <w:kern w:val="3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B8" w:rsidRPr="00F17DFE" w:rsidRDefault="00076BB8" w:rsidP="00991857">
            <w:pPr>
              <w:rPr>
                <w:b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076BB8" w:rsidP="00F17DFE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 w:rsidRPr="00F17DFE">
              <w:rPr>
                <w:b/>
                <w:kern w:val="3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076BB8" w:rsidP="00F17DFE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 w:rsidRPr="00F17DFE">
              <w:rPr>
                <w:b/>
                <w:kern w:val="3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F17DFE" w:rsidP="00F17DFE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Прак</w:t>
            </w:r>
            <w:r w:rsidR="00076BB8" w:rsidRPr="00F17DFE">
              <w:rPr>
                <w:b/>
                <w:kern w:val="3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Pr="00F17DFE" w:rsidRDefault="00076BB8" w:rsidP="00F17DFE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 w:rsidRPr="00F17DFE">
              <w:rPr>
                <w:b/>
                <w:kern w:val="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Pr="00F17DFE" w:rsidRDefault="00076BB8" w:rsidP="00F17DFE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 w:rsidRPr="00F17DFE">
              <w:rPr>
                <w:b/>
                <w:kern w:val="3"/>
              </w:rPr>
              <w:t>Теория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Pr="00F17DFE" w:rsidRDefault="00F17DFE" w:rsidP="00F17DFE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Прак</w:t>
            </w:r>
            <w:r w:rsidR="00076BB8" w:rsidRPr="00F17DFE">
              <w:rPr>
                <w:b/>
                <w:kern w:val="3"/>
              </w:rPr>
              <w:t>тика</w:t>
            </w:r>
          </w:p>
        </w:tc>
      </w:tr>
      <w:tr w:rsidR="00076BB8" w:rsidTr="00F248CC">
        <w:trPr>
          <w:gridAfter w:val="1"/>
          <w:wAfter w:w="99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784957" w:rsidP="00784957">
            <w:pPr>
              <w:widowControl w:val="0"/>
              <w:suppressAutoHyphens/>
              <w:overflowPunct w:val="0"/>
              <w:autoSpaceDE w:val="0"/>
              <w:autoSpaceDN w:val="0"/>
              <w:ind w:hanging="107"/>
              <w:textAlignment w:val="baseline"/>
              <w:rPr>
                <w:kern w:val="3"/>
                <w:sz w:val="26"/>
                <w:szCs w:val="26"/>
              </w:rPr>
            </w:pPr>
            <w:r w:rsidRPr="00F17DFE">
              <w:rPr>
                <w:kern w:val="3"/>
                <w:sz w:val="26"/>
                <w:szCs w:val="26"/>
              </w:rPr>
              <w:t xml:space="preserve">  </w:t>
            </w:r>
            <w:r w:rsidR="00076BB8" w:rsidRPr="00F17DFE">
              <w:rPr>
                <w:kern w:val="3"/>
                <w:sz w:val="26"/>
                <w:szCs w:val="26"/>
              </w:rPr>
              <w:t>Азбука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784957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784957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784957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4</w:t>
            </w:r>
          </w:p>
        </w:tc>
      </w:tr>
      <w:tr w:rsidR="00076BB8" w:rsidTr="00F248CC">
        <w:trPr>
          <w:gridAfter w:val="1"/>
          <w:wAfter w:w="99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076BB8" w:rsidP="0078495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F17DFE">
              <w:rPr>
                <w:kern w:val="3"/>
                <w:sz w:val="26"/>
                <w:szCs w:val="26"/>
              </w:rPr>
              <w:t>Ритмопластика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410532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410532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410532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076BB8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410532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10</w:t>
            </w:r>
          </w:p>
        </w:tc>
      </w:tr>
      <w:tr w:rsidR="00076BB8" w:rsidTr="00F248CC">
        <w:trPr>
          <w:gridAfter w:val="1"/>
          <w:wAfter w:w="99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076BB8" w:rsidP="00784957">
            <w:pPr>
              <w:widowControl w:val="0"/>
              <w:suppressAutoHyphens/>
              <w:overflowPunct w:val="0"/>
              <w:autoSpaceDE w:val="0"/>
              <w:autoSpaceDN w:val="0"/>
              <w:ind w:right="-110" w:firstLine="34"/>
              <w:textAlignment w:val="baseline"/>
              <w:rPr>
                <w:kern w:val="3"/>
                <w:sz w:val="26"/>
                <w:szCs w:val="26"/>
              </w:rPr>
            </w:pPr>
            <w:r w:rsidRPr="00F17DFE">
              <w:rPr>
                <w:sz w:val="26"/>
                <w:szCs w:val="26"/>
              </w:rPr>
              <w:t xml:space="preserve">Актерское мастерство </w:t>
            </w:r>
            <w:r w:rsidR="00784957" w:rsidRPr="00F17DFE">
              <w:rPr>
                <w:sz w:val="26"/>
                <w:szCs w:val="26"/>
              </w:rPr>
              <w:t xml:space="preserve"> </w:t>
            </w:r>
            <w:r w:rsidRPr="00F17DFE">
              <w:rPr>
                <w:sz w:val="26"/>
                <w:szCs w:val="26"/>
              </w:rPr>
              <w:t>и основы сценической грамоты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410532" w:rsidP="007849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410532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410532" w:rsidP="00410532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410532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410532" w:rsidP="00410532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12</w:t>
            </w:r>
          </w:p>
        </w:tc>
      </w:tr>
      <w:tr w:rsidR="00076BB8" w:rsidTr="00F248CC">
        <w:trPr>
          <w:gridAfter w:val="1"/>
          <w:wAfter w:w="99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076BB8" w:rsidP="00076BB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textAlignment w:val="baseline"/>
              <w:rPr>
                <w:kern w:val="3"/>
                <w:sz w:val="26"/>
                <w:szCs w:val="26"/>
              </w:rPr>
            </w:pPr>
            <w:r w:rsidRPr="00F17DFE">
              <w:rPr>
                <w:sz w:val="26"/>
                <w:szCs w:val="26"/>
              </w:rPr>
              <w:t>Постановочно-репетиционные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410532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410532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410532" w:rsidP="00410532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410532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410532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21</w:t>
            </w:r>
          </w:p>
        </w:tc>
      </w:tr>
      <w:tr w:rsidR="00076BB8" w:rsidTr="00F248CC">
        <w:trPr>
          <w:gridAfter w:val="1"/>
          <w:wAfter w:w="99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kern w:val="3"/>
                <w:sz w:val="26"/>
                <w:szCs w:val="26"/>
              </w:rPr>
            </w:pPr>
            <w:r w:rsidRPr="00F17DFE">
              <w:rPr>
                <w:sz w:val="26"/>
                <w:szCs w:val="26"/>
              </w:rPr>
              <w:t xml:space="preserve"> Концертная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410532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076BB8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410532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5</w:t>
            </w:r>
          </w:p>
        </w:tc>
      </w:tr>
      <w:tr w:rsidR="00076BB8" w:rsidTr="00F248CC">
        <w:trPr>
          <w:gridAfter w:val="1"/>
          <w:wAfter w:w="994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F17DFE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sz w:val="26"/>
                <w:szCs w:val="26"/>
              </w:rPr>
            </w:pPr>
            <w:r w:rsidRPr="00F17DFE">
              <w:rPr>
                <w:sz w:val="26"/>
                <w:szCs w:val="26"/>
              </w:rPr>
              <w:t xml:space="preserve"> 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784957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784957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784957" w:rsidP="007849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6BB8" w:rsidTr="00F248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076BB8" w:rsidRDefault="00076BB8" w:rsidP="00076BB8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911AC6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11AC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911AC6" w:rsidRDefault="00784957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11A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B8" w:rsidRPr="00911AC6" w:rsidRDefault="00784957" w:rsidP="00410532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11AC6">
              <w:rPr>
                <w:b/>
                <w:sz w:val="28"/>
                <w:szCs w:val="28"/>
              </w:rPr>
              <w:t>2</w:t>
            </w:r>
            <w:r w:rsidR="00410532" w:rsidRPr="00911AC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Pr="00911AC6" w:rsidRDefault="00784957" w:rsidP="007849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11AC6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Pr="00911AC6" w:rsidRDefault="00410532" w:rsidP="007849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11AC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8" w:rsidRPr="00911AC6" w:rsidRDefault="00410532" w:rsidP="007849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11AC6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BB8" w:rsidRDefault="00076BB8" w:rsidP="00991857">
            <w:pPr>
              <w:widowControl w:val="0"/>
              <w:suppressAutoHyphens/>
              <w:overflowPunct w:val="0"/>
              <w:autoSpaceDE w:val="0"/>
              <w:autoSpaceDN w:val="0"/>
              <w:ind w:hanging="76"/>
              <w:textAlignment w:val="baseline"/>
              <w:rPr>
                <w:sz w:val="28"/>
                <w:szCs w:val="28"/>
              </w:rPr>
            </w:pPr>
          </w:p>
        </w:tc>
      </w:tr>
    </w:tbl>
    <w:p w:rsidR="005206C5" w:rsidRDefault="005206C5" w:rsidP="005206C5">
      <w:pPr>
        <w:widowControl w:val="0"/>
        <w:suppressAutoHyphens/>
        <w:overflowPunct w:val="0"/>
        <w:autoSpaceDE w:val="0"/>
        <w:autoSpaceDN w:val="0"/>
        <w:ind w:left="142" w:firstLine="142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</w:t>
      </w:r>
    </w:p>
    <w:p w:rsidR="005206C5" w:rsidRDefault="005206C5" w:rsidP="005206C5">
      <w:pPr>
        <w:widowControl w:val="0"/>
        <w:suppressAutoHyphens/>
        <w:overflowPunct w:val="0"/>
        <w:autoSpaceDE w:val="0"/>
        <w:autoSpaceDN w:val="0"/>
        <w:ind w:firstLine="566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полученных обучающимися основ знаний, умений и навыков по театральному мастерству, духовно-нравственному и патриотическому воспитанию, нравственному совершенствованию, формированию внутренней культуры, коллективизма, воспитания, уважения к окружающим, старшим, помощи слабым - все это в комплексе предполагает получение следующих результатов:</w:t>
      </w:r>
      <w:proofErr w:type="gramEnd"/>
    </w:p>
    <w:p w:rsidR="005206C5" w:rsidRDefault="005206C5" w:rsidP="005206C5">
      <w:pPr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</w:p>
    <w:p w:rsidR="005206C5" w:rsidRDefault="00911AC6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получе</w:t>
      </w:r>
      <w:r w:rsidR="005206C5">
        <w:rPr>
          <w:sz w:val="28"/>
          <w:szCs w:val="28"/>
        </w:rPr>
        <w:t>ны основные понятия по теории и истории театрального искусства;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освоены базовые знания, умения и навыки, предметные компетенции; 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сформирована речевая культура; 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развиты познавательные интересы через расширение представлений о видах театрального искусства;</w:t>
      </w:r>
    </w:p>
    <w:p w:rsidR="005206C5" w:rsidRDefault="005206C5" w:rsidP="005206C5">
      <w:pP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личностные: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3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развиты личностные, ценностно-смысловые, общекультурные, учебно-познавательные, коммуникативные компетенции; 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развиты внутренняя (воля, память, мышление, внимание, воображение, подлинность в ощущениях) и внешняя (чувства ритма, темпа, чувства пространства и времени, вера в предлагаемые обстоятельства) техники актера;</w:t>
      </w:r>
      <w:proofErr w:type="gramEnd"/>
    </w:p>
    <w:p w:rsidR="005206C5" w:rsidRDefault="005206C5" w:rsidP="005206C5">
      <w:pPr>
        <w:contextualSpacing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потребности в саморазвитии, самостоятельности, ответственности, активности, эрудиции, нестандартных приемах и решениях при реализации творческих идей;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развиты умения использовать приобретенные знания и навыки, самостоятельно их концентрировать и выражать в творческой деятельности;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навыки аналитического мышления, умение объективно оценивать свою деятельность.</w:t>
      </w:r>
    </w:p>
    <w:p w:rsidR="006931EA" w:rsidRDefault="006931EA" w:rsidP="005206C5">
      <w:pPr>
        <w:ind w:firstLine="567"/>
        <w:contextualSpacing/>
        <w:jc w:val="both"/>
        <w:rPr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B63F59" w:rsidRPr="00B63F59" w:rsidRDefault="00B63F59" w:rsidP="00B63F59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63F59">
        <w:rPr>
          <w:b/>
          <w:sz w:val="28"/>
          <w:szCs w:val="28"/>
        </w:rPr>
        <w:t>Комплекс органи</w:t>
      </w:r>
      <w:r>
        <w:rPr>
          <w:b/>
          <w:sz w:val="28"/>
          <w:szCs w:val="28"/>
        </w:rPr>
        <w:t>зационно-педагогических условий</w:t>
      </w:r>
      <w:r w:rsidRPr="00B63F59">
        <w:rPr>
          <w:b/>
          <w:sz w:val="28"/>
          <w:szCs w:val="28"/>
        </w:rPr>
        <w:t xml:space="preserve"> </w:t>
      </w:r>
    </w:p>
    <w:p w:rsidR="00B63F59" w:rsidRDefault="00B63F59" w:rsidP="005206C5">
      <w:pPr>
        <w:ind w:left="360" w:hanging="76"/>
        <w:contextualSpacing/>
        <w:jc w:val="center"/>
        <w:rPr>
          <w:b/>
          <w:sz w:val="28"/>
          <w:szCs w:val="28"/>
        </w:rPr>
      </w:pPr>
    </w:p>
    <w:p w:rsidR="005206C5" w:rsidRDefault="005206C5" w:rsidP="005206C5">
      <w:pPr>
        <w:ind w:left="360" w:hanging="7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5206C5" w:rsidRPr="00D81A06" w:rsidRDefault="005206C5" w:rsidP="00F17DFE">
      <w:pPr>
        <w:contextualSpacing/>
        <w:rPr>
          <w:b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6202"/>
      </w:tblGrid>
      <w:tr w:rsidR="005206C5" w:rsidTr="00D81A06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5" w:rsidRPr="00B63F59" w:rsidRDefault="005206C5">
            <w:pPr>
              <w:ind w:hanging="76"/>
              <w:contextualSpacing/>
              <w:rPr>
                <w:b/>
                <w:sz w:val="26"/>
                <w:szCs w:val="26"/>
              </w:rPr>
            </w:pPr>
            <w:r w:rsidRPr="00B63F59">
              <w:rPr>
                <w:b/>
                <w:sz w:val="26"/>
                <w:szCs w:val="26"/>
              </w:rPr>
              <w:t>Д</w:t>
            </w:r>
            <w:r w:rsidR="00D81A06" w:rsidRPr="00B63F59">
              <w:rPr>
                <w:b/>
                <w:sz w:val="26"/>
                <w:szCs w:val="26"/>
              </w:rPr>
              <w:t xml:space="preserve">ата начала и окончания </w:t>
            </w:r>
            <w:r w:rsidR="00F17DFE" w:rsidRPr="00B63F59">
              <w:rPr>
                <w:b/>
                <w:sz w:val="26"/>
                <w:szCs w:val="26"/>
              </w:rPr>
              <w:t xml:space="preserve">учебного </w:t>
            </w:r>
            <w:r w:rsidRPr="00B63F59">
              <w:rPr>
                <w:b/>
                <w:sz w:val="26"/>
                <w:szCs w:val="26"/>
              </w:rPr>
              <w:t>периода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5" w:rsidRPr="00D81A06" w:rsidRDefault="00911AC6" w:rsidP="00BD349C">
            <w:pPr>
              <w:ind w:hanging="7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81A06" w:rsidRPr="00D81A06">
              <w:rPr>
                <w:sz w:val="26"/>
                <w:szCs w:val="26"/>
              </w:rPr>
              <w:t xml:space="preserve"> соответствии с годовым календарным графиком</w:t>
            </w:r>
          </w:p>
          <w:p w:rsidR="00D81A06" w:rsidRPr="00D81A06" w:rsidRDefault="00D81A06" w:rsidP="00BD349C">
            <w:pPr>
              <w:ind w:hanging="76"/>
              <w:contextualSpacing/>
              <w:rPr>
                <w:color w:val="FF0000"/>
                <w:sz w:val="26"/>
                <w:szCs w:val="26"/>
              </w:rPr>
            </w:pPr>
            <w:r w:rsidRPr="00D81A06">
              <w:rPr>
                <w:sz w:val="26"/>
                <w:szCs w:val="26"/>
              </w:rPr>
              <w:t>ГКОУ «Кузнецкая школа-интернат»</w:t>
            </w:r>
          </w:p>
        </w:tc>
      </w:tr>
      <w:tr w:rsidR="005206C5" w:rsidTr="00D81A06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59" w:rsidRDefault="00B63F59">
            <w:pPr>
              <w:ind w:hanging="76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  <w:p w:rsidR="005206C5" w:rsidRPr="00B63F59" w:rsidRDefault="005206C5">
            <w:pPr>
              <w:ind w:hanging="76"/>
              <w:contextualSpacing/>
              <w:rPr>
                <w:b/>
                <w:sz w:val="26"/>
                <w:szCs w:val="26"/>
              </w:rPr>
            </w:pPr>
            <w:r w:rsidRPr="00B63F59">
              <w:rPr>
                <w:b/>
                <w:sz w:val="26"/>
                <w:szCs w:val="26"/>
              </w:rPr>
              <w:t>занятия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5" w:rsidRPr="00D81A06" w:rsidRDefault="00911AC6">
            <w:pPr>
              <w:ind w:hanging="7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D81A06">
              <w:rPr>
                <w:sz w:val="26"/>
                <w:szCs w:val="26"/>
              </w:rPr>
              <w:t xml:space="preserve">ктовый зал </w:t>
            </w:r>
            <w:r w:rsidR="00BD349C" w:rsidRPr="00D81A06">
              <w:rPr>
                <w:sz w:val="26"/>
                <w:szCs w:val="26"/>
              </w:rPr>
              <w:t>ГКОУ «Кузнецкая школа-интернат»</w:t>
            </w:r>
          </w:p>
        </w:tc>
      </w:tr>
      <w:tr w:rsidR="005206C5" w:rsidTr="00D81A06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5" w:rsidRPr="00B63F59" w:rsidRDefault="005206C5">
            <w:pPr>
              <w:ind w:hanging="76"/>
              <w:contextualSpacing/>
              <w:rPr>
                <w:b/>
                <w:sz w:val="26"/>
                <w:szCs w:val="26"/>
              </w:rPr>
            </w:pPr>
            <w:r w:rsidRPr="00B63F59">
              <w:rPr>
                <w:b/>
                <w:sz w:val="26"/>
                <w:szCs w:val="26"/>
              </w:rPr>
              <w:t>Режим занятий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06" w:rsidRDefault="00BD349C" w:rsidP="00D81A06">
            <w:pPr>
              <w:ind w:hanging="76"/>
              <w:contextualSpacing/>
              <w:rPr>
                <w:sz w:val="26"/>
                <w:szCs w:val="26"/>
              </w:rPr>
            </w:pPr>
            <w:r w:rsidRPr="00D81A06">
              <w:rPr>
                <w:sz w:val="26"/>
                <w:szCs w:val="26"/>
              </w:rPr>
              <w:t>3</w:t>
            </w:r>
            <w:r w:rsidR="005206C5" w:rsidRPr="00D81A06">
              <w:rPr>
                <w:sz w:val="26"/>
                <w:szCs w:val="26"/>
              </w:rPr>
              <w:t xml:space="preserve"> раза в неделю </w:t>
            </w:r>
            <w:r w:rsidRPr="00D81A06">
              <w:rPr>
                <w:sz w:val="26"/>
                <w:szCs w:val="26"/>
              </w:rPr>
              <w:t xml:space="preserve">по </w:t>
            </w:r>
            <w:r w:rsidR="005206C5" w:rsidRPr="00D81A06">
              <w:rPr>
                <w:sz w:val="26"/>
                <w:szCs w:val="26"/>
              </w:rPr>
              <w:t>одн</w:t>
            </w:r>
            <w:r w:rsidRPr="00D81A06">
              <w:rPr>
                <w:sz w:val="26"/>
                <w:szCs w:val="26"/>
              </w:rPr>
              <w:t xml:space="preserve">ому </w:t>
            </w:r>
            <w:r w:rsidR="005206C5" w:rsidRPr="00D81A06">
              <w:rPr>
                <w:sz w:val="26"/>
                <w:szCs w:val="26"/>
              </w:rPr>
              <w:t xml:space="preserve"> академическ</w:t>
            </w:r>
            <w:r w:rsidRPr="00D81A06">
              <w:rPr>
                <w:sz w:val="26"/>
                <w:szCs w:val="26"/>
              </w:rPr>
              <w:t>ому</w:t>
            </w:r>
            <w:r w:rsidR="005206C5" w:rsidRPr="00D81A06">
              <w:rPr>
                <w:sz w:val="26"/>
                <w:szCs w:val="26"/>
              </w:rPr>
              <w:t xml:space="preserve"> час</w:t>
            </w:r>
            <w:r w:rsidRPr="00D81A06">
              <w:rPr>
                <w:sz w:val="26"/>
                <w:szCs w:val="26"/>
              </w:rPr>
              <w:t>у</w:t>
            </w:r>
            <w:r w:rsidR="00D81A06">
              <w:rPr>
                <w:sz w:val="26"/>
                <w:szCs w:val="26"/>
              </w:rPr>
              <w:t xml:space="preserve">, </w:t>
            </w:r>
          </w:p>
          <w:p w:rsidR="00D81A06" w:rsidRPr="00D81A06" w:rsidRDefault="00D81A06" w:rsidP="00D81A06">
            <w:pPr>
              <w:ind w:hanging="7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них: </w:t>
            </w:r>
            <w:r w:rsidR="00FC342E">
              <w:rPr>
                <w:sz w:val="26"/>
                <w:szCs w:val="26"/>
              </w:rPr>
              <w:t xml:space="preserve">младшая группа - </w:t>
            </w:r>
            <w:r w:rsidRPr="00D81A06">
              <w:rPr>
                <w:sz w:val="26"/>
                <w:szCs w:val="26"/>
              </w:rPr>
              <w:t>1 час в неделю</w:t>
            </w:r>
          </w:p>
          <w:p w:rsidR="00D81A06" w:rsidRPr="00D81A06" w:rsidRDefault="00D81A06" w:rsidP="00D81A06">
            <w:pPr>
              <w:ind w:hanging="76"/>
              <w:contextualSpacing/>
              <w:rPr>
                <w:sz w:val="26"/>
                <w:szCs w:val="26"/>
              </w:rPr>
            </w:pPr>
            <w:r w:rsidRPr="00D81A06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</w:t>
            </w:r>
            <w:r w:rsidRPr="00D81A06">
              <w:rPr>
                <w:sz w:val="26"/>
                <w:szCs w:val="26"/>
              </w:rPr>
              <w:t>старшая группа  - 2 часа в неделю</w:t>
            </w:r>
          </w:p>
        </w:tc>
      </w:tr>
      <w:tr w:rsidR="005206C5" w:rsidTr="00D81A06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5" w:rsidRPr="00B63F59" w:rsidRDefault="005206C5">
            <w:pPr>
              <w:ind w:hanging="76"/>
              <w:contextualSpacing/>
              <w:rPr>
                <w:b/>
                <w:sz w:val="26"/>
                <w:szCs w:val="26"/>
              </w:rPr>
            </w:pPr>
            <w:r w:rsidRPr="00B63F59">
              <w:rPr>
                <w:b/>
                <w:sz w:val="26"/>
                <w:szCs w:val="26"/>
              </w:rPr>
              <w:t>Форма занятий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5" w:rsidRPr="00D81A06" w:rsidRDefault="00911AC6">
            <w:pPr>
              <w:ind w:hanging="7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5206C5" w:rsidRPr="00D81A06">
              <w:rPr>
                <w:sz w:val="26"/>
                <w:szCs w:val="26"/>
              </w:rPr>
              <w:t>рупповая</w:t>
            </w:r>
          </w:p>
        </w:tc>
      </w:tr>
      <w:tr w:rsidR="005206C5" w:rsidTr="00D81A06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5" w:rsidRPr="00B63F59" w:rsidRDefault="00911AC6" w:rsidP="00911AC6">
            <w:pPr>
              <w:ind w:hanging="76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контрольных п</w:t>
            </w:r>
            <w:r w:rsidR="005206C5" w:rsidRPr="00B63F59">
              <w:rPr>
                <w:b/>
                <w:sz w:val="26"/>
                <w:szCs w:val="26"/>
              </w:rPr>
              <w:t>роцедур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5" w:rsidRPr="00D81A06" w:rsidRDefault="00911AC6">
            <w:pPr>
              <w:ind w:hanging="7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206C5" w:rsidRPr="00D81A06">
              <w:rPr>
                <w:sz w:val="26"/>
                <w:szCs w:val="26"/>
              </w:rPr>
              <w:t>ачало, середина, конец учебного года</w:t>
            </w:r>
          </w:p>
        </w:tc>
      </w:tr>
      <w:tr w:rsidR="005206C5" w:rsidTr="00D81A06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59" w:rsidRDefault="00D81A06">
            <w:pPr>
              <w:ind w:hanging="76"/>
              <w:contextualSpacing/>
              <w:rPr>
                <w:b/>
                <w:sz w:val="26"/>
                <w:szCs w:val="26"/>
              </w:rPr>
            </w:pPr>
            <w:r w:rsidRPr="00B63F59">
              <w:rPr>
                <w:b/>
                <w:sz w:val="26"/>
                <w:szCs w:val="26"/>
              </w:rPr>
              <w:t xml:space="preserve">Участие </w:t>
            </w:r>
            <w:proofErr w:type="gramStart"/>
            <w:r w:rsidRPr="00B63F59">
              <w:rPr>
                <w:b/>
                <w:sz w:val="26"/>
                <w:szCs w:val="26"/>
              </w:rPr>
              <w:t>в</w:t>
            </w:r>
            <w:proofErr w:type="gramEnd"/>
            <w:r w:rsidRPr="00B63F59">
              <w:rPr>
                <w:b/>
                <w:sz w:val="26"/>
                <w:szCs w:val="26"/>
              </w:rPr>
              <w:t xml:space="preserve"> </w:t>
            </w:r>
          </w:p>
          <w:p w:rsidR="005206C5" w:rsidRPr="00B63F59" w:rsidRDefault="00D81A06">
            <w:pPr>
              <w:ind w:hanging="76"/>
              <w:contextualSpacing/>
              <w:rPr>
                <w:b/>
                <w:sz w:val="26"/>
                <w:szCs w:val="26"/>
              </w:rPr>
            </w:pPr>
            <w:r w:rsidRPr="00B63F59">
              <w:rPr>
                <w:b/>
                <w:sz w:val="26"/>
                <w:szCs w:val="26"/>
              </w:rPr>
              <w:t xml:space="preserve">концертных </w:t>
            </w:r>
            <w:proofErr w:type="gramStart"/>
            <w:r w:rsidR="005206C5" w:rsidRPr="00B63F59">
              <w:rPr>
                <w:b/>
                <w:sz w:val="26"/>
                <w:szCs w:val="26"/>
              </w:rPr>
              <w:t>программах</w:t>
            </w:r>
            <w:proofErr w:type="gram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C5" w:rsidRPr="00D81A06" w:rsidRDefault="00F17DFE" w:rsidP="00BD349C">
            <w:pPr>
              <w:ind w:hanging="76"/>
              <w:contextualSpacing/>
              <w:rPr>
                <w:sz w:val="26"/>
                <w:szCs w:val="26"/>
              </w:rPr>
            </w:pPr>
            <w:r w:rsidRPr="00D81A06">
              <w:rPr>
                <w:sz w:val="26"/>
                <w:szCs w:val="26"/>
              </w:rPr>
              <w:t xml:space="preserve"> День Учителя,</w:t>
            </w:r>
            <w:r w:rsidR="00BD349C" w:rsidRPr="00D81A06">
              <w:rPr>
                <w:sz w:val="26"/>
                <w:szCs w:val="26"/>
              </w:rPr>
              <w:t xml:space="preserve"> </w:t>
            </w:r>
            <w:r w:rsidR="005206C5" w:rsidRPr="00D81A06">
              <w:rPr>
                <w:sz w:val="26"/>
                <w:szCs w:val="26"/>
              </w:rPr>
              <w:t xml:space="preserve">День Матери, Новый год, </w:t>
            </w:r>
            <w:r w:rsidR="00E23C7C">
              <w:rPr>
                <w:sz w:val="26"/>
                <w:szCs w:val="26"/>
              </w:rPr>
              <w:t xml:space="preserve">День защитника Отечества, </w:t>
            </w:r>
            <w:r w:rsidR="005206C5" w:rsidRPr="00D81A06">
              <w:rPr>
                <w:sz w:val="26"/>
                <w:szCs w:val="26"/>
              </w:rPr>
              <w:t>Международный женский день, День Победы</w:t>
            </w:r>
            <w:r w:rsidR="00F875A0" w:rsidRPr="00D81A06">
              <w:rPr>
                <w:sz w:val="26"/>
                <w:szCs w:val="26"/>
              </w:rPr>
              <w:t xml:space="preserve">, Праздник </w:t>
            </w:r>
            <w:r w:rsidR="00D81A06">
              <w:rPr>
                <w:sz w:val="26"/>
                <w:szCs w:val="26"/>
              </w:rPr>
              <w:t>первоклассников</w:t>
            </w:r>
          </w:p>
        </w:tc>
      </w:tr>
    </w:tbl>
    <w:p w:rsidR="006931EA" w:rsidRDefault="006931EA" w:rsidP="005206C5">
      <w:pPr>
        <w:ind w:firstLine="567"/>
        <w:contextualSpacing/>
        <w:jc w:val="both"/>
        <w:rPr>
          <w:sz w:val="28"/>
          <w:szCs w:val="28"/>
        </w:rPr>
      </w:pPr>
    </w:p>
    <w:p w:rsidR="00D81A06" w:rsidRDefault="00D81A06" w:rsidP="00B63F59">
      <w:pPr>
        <w:contextualSpacing/>
        <w:rPr>
          <w:b/>
          <w:sz w:val="28"/>
          <w:szCs w:val="28"/>
        </w:rPr>
      </w:pPr>
    </w:p>
    <w:p w:rsidR="005206C5" w:rsidRDefault="005206C5" w:rsidP="005206C5">
      <w:pPr>
        <w:ind w:left="-284" w:firstLine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31E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Кадровое обеспечение: </w:t>
      </w:r>
      <w:r>
        <w:rPr>
          <w:sz w:val="28"/>
          <w:szCs w:val="28"/>
        </w:rPr>
        <w:t>педагог дополнительного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образования, реализующий данную программу, </w:t>
      </w:r>
      <w:r w:rsidR="00E23C7C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иметь среднее профессиональное или высшее образование (в том числе по направлению, соответствующему направлению данной программы), и отвечать квалификационным требованиям, указанным в квалификационных справочниках, и (или) профессиональным стандартам.</w:t>
      </w:r>
    </w:p>
    <w:p w:rsidR="00EC7A6A" w:rsidRDefault="005206C5" w:rsidP="005206C5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6931E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Материально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техническое обеспечение: </w:t>
      </w:r>
    </w:p>
    <w:tbl>
      <w:tblPr>
        <w:tblStyle w:val="a8"/>
        <w:tblW w:w="9497" w:type="dxa"/>
        <w:tblInd w:w="392" w:type="dxa"/>
        <w:tblLook w:val="01E0" w:firstRow="1" w:lastRow="1" w:firstColumn="1" w:lastColumn="1" w:noHBand="0" w:noVBand="0"/>
      </w:tblPr>
      <w:tblGrid>
        <w:gridCol w:w="850"/>
        <w:gridCol w:w="5529"/>
        <w:gridCol w:w="3118"/>
      </w:tblGrid>
      <w:tr w:rsidR="00B63F59" w:rsidRPr="00FF221B" w:rsidTr="00B63F59">
        <w:trPr>
          <w:trHeight w:val="589"/>
        </w:trPr>
        <w:tc>
          <w:tcPr>
            <w:tcW w:w="850" w:type="dxa"/>
            <w:vAlign w:val="center"/>
          </w:tcPr>
          <w:p w:rsidR="00B63F59" w:rsidRPr="00FF221B" w:rsidRDefault="00B63F59" w:rsidP="0013775C">
            <w:pPr>
              <w:jc w:val="center"/>
              <w:rPr>
                <w:b/>
              </w:rPr>
            </w:pPr>
            <w:r w:rsidRPr="00FF221B">
              <w:rPr>
                <w:b/>
              </w:rPr>
              <w:t>№</w:t>
            </w:r>
          </w:p>
          <w:p w:rsidR="00B63F59" w:rsidRPr="00FF221B" w:rsidRDefault="00B63F59" w:rsidP="0013775C">
            <w:pPr>
              <w:jc w:val="center"/>
              <w:rPr>
                <w:b/>
              </w:rPr>
            </w:pPr>
            <w:proofErr w:type="gramStart"/>
            <w:r w:rsidRPr="00FF221B">
              <w:rPr>
                <w:b/>
              </w:rPr>
              <w:t>п</w:t>
            </w:r>
            <w:proofErr w:type="gramEnd"/>
            <w:r w:rsidRPr="00FF221B">
              <w:rPr>
                <w:b/>
              </w:rPr>
              <w:t>/п</w:t>
            </w:r>
          </w:p>
        </w:tc>
        <w:tc>
          <w:tcPr>
            <w:tcW w:w="5529" w:type="dxa"/>
            <w:vAlign w:val="center"/>
          </w:tcPr>
          <w:p w:rsidR="00B63F59" w:rsidRPr="00FF221B" w:rsidRDefault="00B63F59" w:rsidP="0013775C">
            <w:pPr>
              <w:jc w:val="center"/>
              <w:rPr>
                <w:b/>
              </w:rPr>
            </w:pPr>
            <w:r w:rsidRPr="00FF221B">
              <w:rPr>
                <w:b/>
              </w:rPr>
              <w:t>Наименование оборудования</w:t>
            </w:r>
          </w:p>
        </w:tc>
        <w:tc>
          <w:tcPr>
            <w:tcW w:w="3118" w:type="dxa"/>
            <w:vAlign w:val="center"/>
          </w:tcPr>
          <w:p w:rsidR="00B63F59" w:rsidRDefault="00B63F59" w:rsidP="0013775C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FF221B">
              <w:rPr>
                <w:b/>
              </w:rPr>
              <w:t>оличество</w:t>
            </w:r>
            <w:r>
              <w:rPr>
                <w:b/>
              </w:rPr>
              <w:t xml:space="preserve">, </w:t>
            </w:r>
          </w:p>
          <w:p w:rsidR="00B63F59" w:rsidRPr="00FF221B" w:rsidRDefault="00E23C7C" w:rsidP="0013775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="00B63F59">
              <w:rPr>
                <w:b/>
              </w:rPr>
              <w:t>т</w:t>
            </w:r>
            <w:r>
              <w:rPr>
                <w:b/>
              </w:rPr>
              <w:t>.</w:t>
            </w:r>
          </w:p>
        </w:tc>
      </w:tr>
      <w:tr w:rsidR="00B63F59" w:rsidTr="00B63F59">
        <w:trPr>
          <w:trHeight w:val="413"/>
        </w:trPr>
        <w:tc>
          <w:tcPr>
            <w:tcW w:w="850" w:type="dxa"/>
            <w:vAlign w:val="center"/>
          </w:tcPr>
          <w:p w:rsidR="00B63F59" w:rsidRDefault="002056B9" w:rsidP="0013775C">
            <w:pPr>
              <w:jc w:val="center"/>
            </w:pPr>
            <w:r>
              <w:t>1</w:t>
            </w:r>
          </w:p>
        </w:tc>
        <w:tc>
          <w:tcPr>
            <w:tcW w:w="5529" w:type="dxa"/>
            <w:vAlign w:val="center"/>
          </w:tcPr>
          <w:p w:rsidR="00B63F59" w:rsidRPr="00FF221B" w:rsidRDefault="00B63F59" w:rsidP="0013775C">
            <w:pPr>
              <w:pStyle w:val="Default"/>
              <w:jc w:val="center"/>
            </w:pPr>
            <w:r>
              <w:t>Ноутбук с акустической системой</w:t>
            </w:r>
          </w:p>
        </w:tc>
        <w:tc>
          <w:tcPr>
            <w:tcW w:w="3118" w:type="dxa"/>
            <w:vAlign w:val="center"/>
          </w:tcPr>
          <w:p w:rsidR="00B63F59" w:rsidRDefault="00B63F59" w:rsidP="0013775C">
            <w:pPr>
              <w:jc w:val="center"/>
            </w:pPr>
            <w:r>
              <w:t>1</w:t>
            </w:r>
          </w:p>
        </w:tc>
      </w:tr>
      <w:tr w:rsidR="00B63F59" w:rsidTr="00B63F59">
        <w:trPr>
          <w:trHeight w:val="417"/>
        </w:trPr>
        <w:tc>
          <w:tcPr>
            <w:tcW w:w="850" w:type="dxa"/>
            <w:vAlign w:val="center"/>
          </w:tcPr>
          <w:p w:rsidR="00B63F59" w:rsidRDefault="002056B9" w:rsidP="0013775C">
            <w:pPr>
              <w:jc w:val="center"/>
            </w:pPr>
            <w:r>
              <w:t>2</w:t>
            </w:r>
          </w:p>
        </w:tc>
        <w:tc>
          <w:tcPr>
            <w:tcW w:w="5529" w:type="dxa"/>
            <w:vAlign w:val="center"/>
          </w:tcPr>
          <w:p w:rsidR="00B63F59" w:rsidRPr="00FF221B" w:rsidRDefault="00B63F59" w:rsidP="0013775C">
            <w:pPr>
              <w:jc w:val="center"/>
              <w:rPr>
                <w:color w:val="000000"/>
              </w:rPr>
            </w:pPr>
            <w:r w:rsidRPr="00FF221B">
              <w:rPr>
                <w:color w:val="000000"/>
              </w:rPr>
              <w:t>Видеокамера</w:t>
            </w:r>
          </w:p>
        </w:tc>
        <w:tc>
          <w:tcPr>
            <w:tcW w:w="3118" w:type="dxa"/>
            <w:vAlign w:val="center"/>
          </w:tcPr>
          <w:p w:rsidR="00B63F59" w:rsidRDefault="00B63F59" w:rsidP="0013775C">
            <w:pPr>
              <w:jc w:val="center"/>
            </w:pPr>
            <w:r>
              <w:t>1</w:t>
            </w:r>
          </w:p>
        </w:tc>
      </w:tr>
      <w:tr w:rsidR="00B63F59" w:rsidTr="00B63F59">
        <w:trPr>
          <w:trHeight w:val="281"/>
        </w:trPr>
        <w:tc>
          <w:tcPr>
            <w:tcW w:w="850" w:type="dxa"/>
            <w:vAlign w:val="center"/>
          </w:tcPr>
          <w:p w:rsidR="00B63F59" w:rsidRDefault="002056B9" w:rsidP="0013775C">
            <w:pPr>
              <w:jc w:val="center"/>
            </w:pPr>
            <w:r>
              <w:t>3</w:t>
            </w:r>
          </w:p>
        </w:tc>
        <w:tc>
          <w:tcPr>
            <w:tcW w:w="5529" w:type="dxa"/>
            <w:vAlign w:val="center"/>
          </w:tcPr>
          <w:p w:rsidR="00B63F59" w:rsidRPr="00FF221B" w:rsidRDefault="00B63F59" w:rsidP="0013775C">
            <w:pPr>
              <w:jc w:val="center"/>
              <w:rPr>
                <w:color w:val="000000"/>
              </w:rPr>
            </w:pPr>
            <w:r w:rsidRPr="00FF221B">
              <w:rPr>
                <w:color w:val="000000"/>
              </w:rPr>
              <w:t>Ширма театра</w:t>
            </w:r>
          </w:p>
        </w:tc>
        <w:tc>
          <w:tcPr>
            <w:tcW w:w="3118" w:type="dxa"/>
            <w:vAlign w:val="center"/>
          </w:tcPr>
          <w:p w:rsidR="00B63F59" w:rsidRDefault="00B63F59" w:rsidP="0013775C">
            <w:pPr>
              <w:jc w:val="center"/>
            </w:pPr>
            <w:r>
              <w:t>1</w:t>
            </w:r>
          </w:p>
        </w:tc>
      </w:tr>
      <w:tr w:rsidR="00B63F59" w:rsidTr="00B63F59">
        <w:trPr>
          <w:trHeight w:val="400"/>
        </w:trPr>
        <w:tc>
          <w:tcPr>
            <w:tcW w:w="850" w:type="dxa"/>
            <w:vAlign w:val="center"/>
          </w:tcPr>
          <w:p w:rsidR="00B63F59" w:rsidRDefault="002056B9" w:rsidP="0013775C">
            <w:pPr>
              <w:jc w:val="center"/>
            </w:pPr>
            <w:r>
              <w:t>4</w:t>
            </w:r>
          </w:p>
        </w:tc>
        <w:tc>
          <w:tcPr>
            <w:tcW w:w="5529" w:type="dxa"/>
            <w:vAlign w:val="center"/>
          </w:tcPr>
          <w:p w:rsidR="00B63F59" w:rsidRPr="00FF221B" w:rsidRDefault="00B63F59" w:rsidP="0013775C">
            <w:pPr>
              <w:jc w:val="center"/>
              <w:rPr>
                <w:color w:val="000000"/>
              </w:rPr>
            </w:pPr>
            <w:r w:rsidRPr="00FF221B">
              <w:rPr>
                <w:color w:val="000000"/>
              </w:rPr>
              <w:t>Светодиодный прожектор смена цвета</w:t>
            </w:r>
          </w:p>
        </w:tc>
        <w:tc>
          <w:tcPr>
            <w:tcW w:w="3118" w:type="dxa"/>
            <w:vAlign w:val="center"/>
          </w:tcPr>
          <w:p w:rsidR="00B63F59" w:rsidRDefault="002056B9" w:rsidP="0013775C">
            <w:pPr>
              <w:jc w:val="center"/>
            </w:pPr>
            <w:r>
              <w:t>1</w:t>
            </w:r>
          </w:p>
        </w:tc>
      </w:tr>
    </w:tbl>
    <w:p w:rsidR="00B63F59" w:rsidRPr="00303F0B" w:rsidRDefault="00B63F59" w:rsidP="005206C5">
      <w:pPr>
        <w:ind w:firstLine="567"/>
        <w:contextualSpacing/>
        <w:jc w:val="both"/>
        <w:rPr>
          <w:b/>
          <w:sz w:val="28"/>
          <w:szCs w:val="28"/>
        </w:rPr>
      </w:pPr>
    </w:p>
    <w:p w:rsidR="005206C5" w:rsidRDefault="00B63F59" w:rsidP="002056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 w:rsidR="00E16DF4">
        <w:rPr>
          <w:sz w:val="28"/>
          <w:szCs w:val="28"/>
        </w:rPr>
        <w:t xml:space="preserve">товый зал оборудован стульями, </w:t>
      </w:r>
      <w:r>
        <w:rPr>
          <w:sz w:val="28"/>
          <w:szCs w:val="28"/>
        </w:rPr>
        <w:t>мультимедийным</w:t>
      </w:r>
      <w:r w:rsidR="005206C5">
        <w:rPr>
          <w:sz w:val="28"/>
          <w:szCs w:val="28"/>
        </w:rPr>
        <w:t xml:space="preserve"> оборудование</w:t>
      </w:r>
      <w:r>
        <w:rPr>
          <w:sz w:val="28"/>
          <w:szCs w:val="28"/>
        </w:rPr>
        <w:t>м</w:t>
      </w:r>
      <w:r w:rsidR="005206C5">
        <w:rPr>
          <w:sz w:val="28"/>
          <w:szCs w:val="28"/>
        </w:rPr>
        <w:t>, экран</w:t>
      </w:r>
      <w:r>
        <w:rPr>
          <w:sz w:val="28"/>
          <w:szCs w:val="28"/>
        </w:rPr>
        <w:t>ом,</w:t>
      </w:r>
      <w:r w:rsidR="005206C5">
        <w:rPr>
          <w:sz w:val="28"/>
          <w:szCs w:val="28"/>
        </w:rPr>
        <w:t xml:space="preserve"> </w:t>
      </w:r>
      <w:proofErr w:type="spellStart"/>
      <w:r w:rsidR="005206C5">
        <w:rPr>
          <w:sz w:val="28"/>
          <w:szCs w:val="28"/>
        </w:rPr>
        <w:t>флешкарт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>, музыкальными фонограммами, видеозаписями</w:t>
      </w:r>
      <w:r w:rsidR="005206C5">
        <w:rPr>
          <w:sz w:val="28"/>
          <w:szCs w:val="28"/>
        </w:rPr>
        <w:t>, реквизит</w:t>
      </w:r>
      <w:r>
        <w:rPr>
          <w:sz w:val="28"/>
          <w:szCs w:val="28"/>
        </w:rPr>
        <w:t>ами</w:t>
      </w:r>
      <w:r w:rsidR="005206C5">
        <w:rPr>
          <w:sz w:val="28"/>
          <w:szCs w:val="28"/>
        </w:rPr>
        <w:t xml:space="preserve"> для создания костюмов, образов.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31E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Информационное обеспечение:</w:t>
      </w:r>
      <w:r>
        <w:rPr>
          <w:sz w:val="28"/>
          <w:szCs w:val="28"/>
        </w:rPr>
        <w:t xml:space="preserve"> специа</w:t>
      </w:r>
      <w:r w:rsidR="00F17DFE">
        <w:rPr>
          <w:sz w:val="28"/>
          <w:szCs w:val="28"/>
        </w:rPr>
        <w:t xml:space="preserve">льная литература, аудио-, видео, </w:t>
      </w:r>
      <w:proofErr w:type="gramStart"/>
      <w:r w:rsidR="00F17DFE">
        <w:rPr>
          <w:sz w:val="28"/>
          <w:szCs w:val="28"/>
        </w:rPr>
        <w:t>фото</w:t>
      </w:r>
      <w:r>
        <w:rPr>
          <w:sz w:val="28"/>
          <w:szCs w:val="28"/>
        </w:rPr>
        <w:t xml:space="preserve"> материалы</w:t>
      </w:r>
      <w:proofErr w:type="gramEnd"/>
      <w:r w:rsidR="00D81A06">
        <w:rPr>
          <w:sz w:val="28"/>
          <w:szCs w:val="28"/>
        </w:rPr>
        <w:t xml:space="preserve">, </w:t>
      </w:r>
      <w:r w:rsidR="00D51848">
        <w:rPr>
          <w:sz w:val="28"/>
          <w:szCs w:val="28"/>
        </w:rPr>
        <w:t xml:space="preserve">электронные образовательные </w:t>
      </w:r>
      <w:r w:rsidR="00E23C7C">
        <w:rPr>
          <w:sz w:val="28"/>
          <w:szCs w:val="28"/>
        </w:rPr>
        <w:t>ресурсы</w:t>
      </w:r>
      <w:r>
        <w:rPr>
          <w:sz w:val="28"/>
          <w:szCs w:val="28"/>
        </w:rPr>
        <w:t>.</w:t>
      </w:r>
    </w:p>
    <w:p w:rsidR="005206C5" w:rsidRPr="00CA3B14" w:rsidRDefault="005206C5" w:rsidP="00CA3B14">
      <w:pPr>
        <w:ind w:left="-284" w:firstLine="142"/>
        <w:contextualSpacing/>
        <w:jc w:val="center"/>
        <w:rPr>
          <w:b/>
          <w:sz w:val="28"/>
          <w:szCs w:val="28"/>
        </w:rPr>
      </w:pPr>
    </w:p>
    <w:p w:rsidR="00CA3B14" w:rsidRPr="00CA3B14" w:rsidRDefault="00CA3B14" w:rsidP="00CA3B14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A3B14">
        <w:rPr>
          <w:b/>
          <w:sz w:val="28"/>
          <w:szCs w:val="28"/>
        </w:rPr>
        <w:t>етоды отслеживания результативности</w:t>
      </w:r>
    </w:p>
    <w:p w:rsidR="00F17DFE" w:rsidRDefault="005206C5" w:rsidP="00E23C7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освоения программы применяются следующие методы отслеживания результативности: педагогическое набл</w:t>
      </w:r>
      <w:r w:rsidR="00F17DFE">
        <w:rPr>
          <w:sz w:val="28"/>
          <w:szCs w:val="28"/>
        </w:rPr>
        <w:t>юдение, тестирование, выполнение</w:t>
      </w:r>
      <w:r w:rsidR="00E23C7C">
        <w:rPr>
          <w:sz w:val="28"/>
          <w:szCs w:val="28"/>
        </w:rPr>
        <w:t xml:space="preserve"> заданий, практических занятий</w:t>
      </w:r>
      <w:r>
        <w:rPr>
          <w:sz w:val="28"/>
          <w:szCs w:val="28"/>
        </w:rPr>
        <w:t xml:space="preserve"> и т.д. </w:t>
      </w:r>
    </w:p>
    <w:p w:rsidR="005206C5" w:rsidRDefault="005206C5" w:rsidP="00E23C7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Программой предусмотрены наблюдение и контроль за ее выполнением, развитием личности </w:t>
      </w:r>
      <w:proofErr w:type="gramStart"/>
      <w:r w:rsidR="00A25D0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25D03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, осуществляемые в ходе проведения анкетирования</w:t>
      </w:r>
      <w:r w:rsidR="00137536">
        <w:rPr>
          <w:sz w:val="28"/>
          <w:szCs w:val="28"/>
        </w:rPr>
        <w:t>, тестирования, наблюдения</w:t>
      </w:r>
      <w:r>
        <w:rPr>
          <w:sz w:val="28"/>
          <w:szCs w:val="28"/>
        </w:rPr>
        <w:t xml:space="preserve"> и диагностики. Результаты </w:t>
      </w:r>
      <w:r w:rsidR="00137536">
        <w:rPr>
          <w:sz w:val="28"/>
          <w:szCs w:val="28"/>
        </w:rPr>
        <w:t>полученных данных</w:t>
      </w:r>
      <w:r>
        <w:rPr>
          <w:sz w:val="28"/>
          <w:szCs w:val="28"/>
        </w:rPr>
        <w:t xml:space="preserve"> позволяют корректировать образовательный процесс, лучше узнать детей, проанализировать межличностные отношения,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 w:rsidRPr="006931EA">
        <w:rPr>
          <w:sz w:val="28"/>
          <w:szCs w:val="28"/>
        </w:rPr>
        <w:t>Формы подведения итогов</w:t>
      </w:r>
      <w:r>
        <w:rPr>
          <w:sz w:val="28"/>
          <w:szCs w:val="28"/>
        </w:rPr>
        <w:t xml:space="preserve"> реализации программы: открытые занятия, контрольные занятия</w:t>
      </w:r>
      <w:r w:rsidR="00F7532B">
        <w:rPr>
          <w:sz w:val="28"/>
          <w:szCs w:val="28"/>
        </w:rPr>
        <w:t>, общешкольные мероприятия</w:t>
      </w:r>
      <w:r>
        <w:rPr>
          <w:sz w:val="28"/>
          <w:szCs w:val="28"/>
        </w:rPr>
        <w:t xml:space="preserve"> и т.д.</w:t>
      </w:r>
    </w:p>
    <w:p w:rsidR="005206C5" w:rsidRDefault="005206C5" w:rsidP="00E82FA8">
      <w:pPr>
        <w:contextualSpacing/>
        <w:jc w:val="both"/>
        <w:rPr>
          <w:sz w:val="28"/>
          <w:szCs w:val="28"/>
        </w:rPr>
      </w:pPr>
    </w:p>
    <w:p w:rsidR="005206C5" w:rsidRDefault="005206C5" w:rsidP="005206C5">
      <w:pPr>
        <w:ind w:left="284" w:hanging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проверки и утверждения</w:t>
      </w:r>
    </w:p>
    <w:p w:rsidR="005206C5" w:rsidRDefault="00E5460E" w:rsidP="005206C5">
      <w:pPr>
        <w:ind w:left="284" w:hanging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5206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полнительной </w:t>
      </w:r>
      <w:r w:rsidR="005206C5">
        <w:rPr>
          <w:b/>
          <w:sz w:val="28"/>
          <w:szCs w:val="28"/>
        </w:rPr>
        <w:t xml:space="preserve"> </w:t>
      </w:r>
      <w:r w:rsidR="00750476">
        <w:rPr>
          <w:b/>
          <w:sz w:val="28"/>
          <w:szCs w:val="28"/>
        </w:rPr>
        <w:t xml:space="preserve">общеобразовательной </w:t>
      </w:r>
      <w:r w:rsidR="005206C5">
        <w:rPr>
          <w:b/>
          <w:sz w:val="28"/>
          <w:szCs w:val="28"/>
        </w:rPr>
        <w:t>общеразвивающей программы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E5460E">
        <w:rPr>
          <w:sz w:val="28"/>
          <w:szCs w:val="28"/>
        </w:rPr>
        <w:t>полнительная</w:t>
      </w:r>
      <w:r>
        <w:rPr>
          <w:sz w:val="28"/>
          <w:szCs w:val="28"/>
        </w:rPr>
        <w:t xml:space="preserve"> </w:t>
      </w:r>
      <w:r w:rsidR="00750476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>общеразвивающая программа «</w:t>
      </w:r>
      <w:r w:rsidR="00A25D03">
        <w:rPr>
          <w:sz w:val="28"/>
          <w:szCs w:val="28"/>
        </w:rPr>
        <w:t>Чародеи</w:t>
      </w:r>
      <w:r>
        <w:rPr>
          <w:sz w:val="28"/>
          <w:szCs w:val="28"/>
        </w:rPr>
        <w:t xml:space="preserve">» </w:t>
      </w:r>
      <w:r w:rsidR="003D2606">
        <w:rPr>
          <w:sz w:val="28"/>
          <w:szCs w:val="28"/>
        </w:rPr>
        <w:t xml:space="preserve">(школьный театр) </w:t>
      </w:r>
      <w:r>
        <w:rPr>
          <w:sz w:val="28"/>
          <w:szCs w:val="28"/>
        </w:rPr>
        <w:t>рассматривается на методическом</w:t>
      </w:r>
      <w:r w:rsidR="00A45A17">
        <w:rPr>
          <w:sz w:val="28"/>
          <w:szCs w:val="28"/>
        </w:rPr>
        <w:t xml:space="preserve"> объединении учителей</w:t>
      </w:r>
      <w:r w:rsidR="00E42064">
        <w:rPr>
          <w:sz w:val="28"/>
          <w:szCs w:val="28"/>
        </w:rPr>
        <w:t>-предметников</w:t>
      </w:r>
      <w:r>
        <w:rPr>
          <w:sz w:val="28"/>
          <w:szCs w:val="28"/>
        </w:rPr>
        <w:t xml:space="preserve">, принимается на педагогическом совете и утверждается приказом директора </w:t>
      </w:r>
      <w:r w:rsidR="00A25D03">
        <w:rPr>
          <w:sz w:val="28"/>
          <w:szCs w:val="28"/>
        </w:rPr>
        <w:t>ГКОУ «Кузнецкая школа-инте</w:t>
      </w:r>
      <w:r w:rsidR="00D81A06">
        <w:rPr>
          <w:sz w:val="28"/>
          <w:szCs w:val="28"/>
        </w:rPr>
        <w:t>р</w:t>
      </w:r>
      <w:r w:rsidR="00A25D03">
        <w:rPr>
          <w:sz w:val="28"/>
          <w:szCs w:val="28"/>
        </w:rPr>
        <w:t>нат»</w:t>
      </w:r>
      <w:r>
        <w:rPr>
          <w:sz w:val="28"/>
          <w:szCs w:val="28"/>
        </w:rPr>
        <w:t xml:space="preserve">. </w:t>
      </w:r>
    </w:p>
    <w:p w:rsidR="005206C5" w:rsidRDefault="005206C5" w:rsidP="005206C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ежегодно корректируется с учетом изменяющихся условий, нормативных требований.</w:t>
      </w:r>
    </w:p>
    <w:p w:rsidR="005206C5" w:rsidRDefault="005206C5" w:rsidP="005206C5">
      <w:pPr>
        <w:ind w:left="284" w:hanging="142"/>
        <w:contextualSpacing/>
        <w:jc w:val="both"/>
        <w:rPr>
          <w:sz w:val="28"/>
          <w:szCs w:val="28"/>
        </w:rPr>
      </w:pPr>
    </w:p>
    <w:p w:rsidR="006A7C42" w:rsidRDefault="006A7C42"/>
    <w:sectPr w:rsidR="006A7C42" w:rsidSect="000341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CAA"/>
    <w:multiLevelType w:val="hybridMultilevel"/>
    <w:tmpl w:val="10BE96E4"/>
    <w:lvl w:ilvl="0" w:tplc="B5C864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9269D"/>
    <w:multiLevelType w:val="hybridMultilevel"/>
    <w:tmpl w:val="4BE4D4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340"/>
    <w:rsid w:val="00076BB8"/>
    <w:rsid w:val="000A0F0F"/>
    <w:rsid w:val="000C63F3"/>
    <w:rsid w:val="00137536"/>
    <w:rsid w:val="00193D46"/>
    <w:rsid w:val="002056B9"/>
    <w:rsid w:val="00303F0B"/>
    <w:rsid w:val="00305EB0"/>
    <w:rsid w:val="00324062"/>
    <w:rsid w:val="0036579D"/>
    <w:rsid w:val="00367D85"/>
    <w:rsid w:val="003D1E7F"/>
    <w:rsid w:val="003D2606"/>
    <w:rsid w:val="00410532"/>
    <w:rsid w:val="0042203E"/>
    <w:rsid w:val="004A5678"/>
    <w:rsid w:val="004B6F2B"/>
    <w:rsid w:val="00515331"/>
    <w:rsid w:val="005206C5"/>
    <w:rsid w:val="005C495C"/>
    <w:rsid w:val="006931EA"/>
    <w:rsid w:val="006A7C42"/>
    <w:rsid w:val="0070642C"/>
    <w:rsid w:val="007376D0"/>
    <w:rsid w:val="00750476"/>
    <w:rsid w:val="0077225E"/>
    <w:rsid w:val="00784957"/>
    <w:rsid w:val="007C5B16"/>
    <w:rsid w:val="00831490"/>
    <w:rsid w:val="00846B24"/>
    <w:rsid w:val="00911AC6"/>
    <w:rsid w:val="00930DEB"/>
    <w:rsid w:val="00934040"/>
    <w:rsid w:val="009A0835"/>
    <w:rsid w:val="009A7340"/>
    <w:rsid w:val="009B5713"/>
    <w:rsid w:val="009F231D"/>
    <w:rsid w:val="00A25D03"/>
    <w:rsid w:val="00A45A17"/>
    <w:rsid w:val="00AD79D1"/>
    <w:rsid w:val="00B63F59"/>
    <w:rsid w:val="00BD349C"/>
    <w:rsid w:val="00C5361E"/>
    <w:rsid w:val="00C71A09"/>
    <w:rsid w:val="00CA3B14"/>
    <w:rsid w:val="00CC399B"/>
    <w:rsid w:val="00D13A6E"/>
    <w:rsid w:val="00D51848"/>
    <w:rsid w:val="00D81A06"/>
    <w:rsid w:val="00E03BF5"/>
    <w:rsid w:val="00E16DF4"/>
    <w:rsid w:val="00E23C7C"/>
    <w:rsid w:val="00E42064"/>
    <w:rsid w:val="00E5460E"/>
    <w:rsid w:val="00E6021D"/>
    <w:rsid w:val="00E82FA8"/>
    <w:rsid w:val="00EC7A6A"/>
    <w:rsid w:val="00F17DFE"/>
    <w:rsid w:val="00F248CC"/>
    <w:rsid w:val="00F50136"/>
    <w:rsid w:val="00F7532B"/>
    <w:rsid w:val="00F875A0"/>
    <w:rsid w:val="00FA60C8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34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734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3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73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9A734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A73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A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C399B"/>
    <w:pPr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c4">
    <w:name w:val="c4"/>
    <w:rsid w:val="00CC399B"/>
  </w:style>
  <w:style w:type="paragraph" w:customStyle="1" w:styleId="Preformatted">
    <w:name w:val="Preformatted"/>
    <w:basedOn w:val="a"/>
    <w:rsid w:val="00CC39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8314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63F59"/>
    <w:pPr>
      <w:ind w:left="720"/>
      <w:contextualSpacing/>
    </w:pPr>
  </w:style>
  <w:style w:type="table" w:styleId="a8">
    <w:name w:val="Table Grid"/>
    <w:basedOn w:val="a1"/>
    <w:rsid w:val="00B6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3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5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4AC6-BE22-4964-A483-5D18BC4F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23</cp:revision>
  <cp:lastPrinted>2023-11-27T09:44:00Z</cp:lastPrinted>
  <dcterms:created xsi:type="dcterms:W3CDTF">2023-10-09T17:48:00Z</dcterms:created>
  <dcterms:modified xsi:type="dcterms:W3CDTF">2024-12-10T13:03:00Z</dcterms:modified>
</cp:coreProperties>
</file>