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28" w:rsidRDefault="009A1528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</w:pPr>
    </w:p>
    <w:p w:rsidR="009A1528" w:rsidRDefault="009A1528" w:rsidP="0052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2121"/>
          <w:sz w:val="32"/>
          <w:szCs w:val="32"/>
          <w:u w:val="single"/>
          <w:lang w:eastAsia="ru-RU"/>
        </w:rPr>
        <w:drawing>
          <wp:inline distT="0" distB="0" distL="0" distR="0">
            <wp:extent cx="6238875" cy="87337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2-09-0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542" cy="872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8AA" w:rsidRPr="00FB3E7B" w:rsidRDefault="005248AA" w:rsidP="005248A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bookmarkStart w:id="0" w:name="_GoBack"/>
      <w:bookmarkEnd w:id="0"/>
      <w:r w:rsidRPr="00FB3E7B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  <w:lastRenderedPageBreak/>
        <w:t>Пояснительная записка.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Рабочая программа вокального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кружка «Радуга» составлена в соответствии с требованиями  Федерального государственного образовательного стандарта начального общего образов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ания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Данная программа разработана для дополнительного индивидуального и группового обучения детей 7-14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лет,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основе программ;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Г.А.Суяз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овой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«Мир вокального искусства» 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(Издательство «Учитель» Волгоград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)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используя методику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Т.А.Затяминой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(Учебно-методические материалы,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Фонопедический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метод развития певческого голоса школьников» «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ВГАПКиПРО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Волгоград), а также используя методические рекомендации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Алянского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Ю.Л. «Азбука театра», для формирования музыкальных, театральных и хореографических навыков и дальнейшего развития приобретенных способностей. С учетом творческих способностей детей другого возраста (младше 7 лет или старше 14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лет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программа может быть расширена для индивидуального обучения.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B3E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Цель</w:t>
      </w:r>
      <w:r w:rsidRPr="00FB3E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 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Воспитание музыкального вкуса и активного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интереса к  музыке, посредство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 занятий.</w:t>
      </w:r>
    </w:p>
    <w:p w:rsidR="005248AA" w:rsidRPr="004353E6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B3E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FB3E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Задачи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Образовательные: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формировать исполнительские навыки, путём вокальных упражнений,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 совершенствовать  музыкальные способности,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проводить разъяснительную работу по соблюдению гигиенических правил, относящихся к голосу в повседневной жизни.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Развивающие: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 развивать творческие способности эмоционального, выразительного отношения к произведению,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 совершенствовать и развивать приобретенные навыки правильного пения,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 пробуждать детей к творческим проявлениям при пении,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добиваться ощущения характера, способности погружаться в содержание исполняемого произведения.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Воспитательные: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привить художествен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ный вкус, потребность в общении,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воспитать чувство коллективизма, исполнительского мастерства,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воспитывать музыкальный вкус,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способствовать развитию в ребенке стремления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прекрасному, умения видеть красоту.</w:t>
      </w:r>
    </w:p>
    <w:p w:rsidR="005248AA" w:rsidRPr="00FB3E7B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B3E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B3E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Возраст детей</w:t>
      </w:r>
      <w:r w:rsidRPr="00FB3E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которы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 рассчитана программа,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7 – 14 лет.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248AA" w:rsidRPr="004353E6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         </w:t>
      </w:r>
      <w:r w:rsidRPr="001B55C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Программа ра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</w:t>
      </w:r>
      <w:r w:rsidRPr="001B55C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считана на один год. Для успешного усвоения програ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</w:t>
      </w:r>
      <w:r w:rsidRPr="001B55C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мы численность детей в группе должна составлять  12 человек. Программа ра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</w:t>
      </w:r>
      <w:r w:rsidRPr="001B55C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считана на 136 часов в год</w:t>
      </w:r>
      <w:r w:rsidRPr="004353E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Любой ребёнок, по своей сути, очень творческая личность, поэтому необходимо с самого начала пребывания ребёнка в новой для него атмосфере (в данном случае это школа) начинать формировать интеллектуальные, творческие и музыкальные способности. Если у ребёнка в самом начале не будут заложены основы эстетической культуры, то бесполезно будет его в дальнейшем приобщать к прекрасному миру музыки и творчества.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Занятия в группе должны способствовать сплочению детей, так как они объединены одним общим творческим делом. Необходимо прививать детям не только определенные навыки правильного пения, но и умение находиться в коллективе, оценивать работу не только других детей на зан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ятиях, но и свою. Дети должны 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учиться слушать, быть внимательными, но, в то же время, естественно выражать свои эмоции. В подростковом, а так же в самом младшем возрасте педагог не должен углубляться только в певческое развитие ребенка, а должен воспитывать детей в нравственно-эстетическом русле, учить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правильно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выражать свои мысли, чувства, эмоции.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Современный ребенок, находясь дома, много информации черпает для себя из СМИ, проявляет интерес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разного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рода телепрограммам, в том числе и музыкальным, приобщается к современной эстраде и новым видам искусства. Находясь на занятиях в школе, интересы ребёнка должны быть учтены. На своих занятиях мы с детьми поём эстраду, но при этом воспитывая определённую культуру пения, культуру поведения, опираясь на эстетический вкус. В этом проявляется </w:t>
      </w:r>
      <w:r w:rsidRPr="006C5F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актуальность и современность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данной программы.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первых занятиях необходимо знакомиться как с голосами детей, так и с их психическим складом, нужно выявить активность определённых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щихся на  занятиях, восприимчивость детей к предлагаемому материалу, память, определить какие-то личные качества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щихся, отношения в коллективе. Исходя из такого общения с детьми, можно выявить детей для индивидуального обучения. Индивидуальные занятия помогают детям в полной мере раскрыть свои способности, развивать более глубоко и профессионально свои данные. На примере одного или двух детей, занимающихся индивидуально, нужно заинтересовать других детей и также привлечь к индивидуальным урокам. Часто в коллективе дети не могут показать все, на что они способны, некоторые дети очень скованны и закомплексованы, а на индивидуальных занятиях они часто раскрываются и показывают себя совершенно иными, нежели на занятиях в группе.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Данная программа имеет художественную направленность.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связи с различными способностями детей, для совершенствования ансамблевого пения и других вокально-хоровых навыков проводятся занятия малыми группами.  На занятиях возможны некоторые двигательные упражнения или короткие театрализованные миниатюры.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Новизна этой программы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в том, что она имеет тесную взаимосвязь с занятиями актёрского мастерства. Это заключается в том, что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щиеся могут применять полученные вокальные умения и навыки в разнообразных видах своей деятельности, в том числе и театральной.</w:t>
      </w:r>
    </w:p>
    <w:p w:rsidR="005248AA" w:rsidRPr="00FB3E7B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B3E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B3E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Особенности набора детей:</w:t>
      </w:r>
      <w:r w:rsidRPr="00FB3E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обучение принимаются дети после прохождения прослушивания, на котором педагог определяет наличие музыкальных способностей, таких   как:     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чистота интонации,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звуковысотный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слух,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ритмический слух и др.</w:t>
      </w:r>
    </w:p>
    <w:p w:rsidR="005248AA" w:rsidRPr="001B55C3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Также учитывается желание ребёнка, даже с низкими музыкальными данными, которые развиваются в процессе обучения на занятиях кружка</w:t>
      </w:r>
      <w:r w:rsidRPr="00FB3E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5248AA" w:rsidRPr="001B55C3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B3E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FB3E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Сроки реализации</w:t>
      </w:r>
      <w:r w:rsidRPr="00FB3E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дополнител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ьной образовательной программы: 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 год.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Формы организации занятий: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Групповые занятия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Занятия малыми группами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(состав и количество детей в малых группах варьируется в зависимости от специфики номера.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мере необходимости занятия могут быть индивидуальными - с каждым ребенком отдельно прорабатывается программа групповых занятий в индивидуально соответствующем ребенку режиме, выявляются конкретные дефекты и недоработки. Иногда проблемы на занятиях имеют под собой психологическую основу, а не отсутствие музыкальных способностей.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Индивидуальные занятия проводятся и для наиболее выдающихся детей из группы, где вокально-хоровая работа и работа над произведением проводится более глубоко и обособленно).</w:t>
      </w:r>
      <w:proofErr w:type="gramEnd"/>
    </w:p>
    <w:p w:rsidR="005248AA" w:rsidRPr="001B55C3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FB3E7B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Pr="00FB3E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Формы и методы проведения занятий: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       Репетиции.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        Учебная игра.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       Занятия-фантазии.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Pr="006C5FED" w:rsidRDefault="005248AA" w:rsidP="005248A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Планируемые результаты изучения курса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Личностные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результаты: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умение наблюдать за разнообразными явлениями жизни и искусства во внеурочной деятельности, их понимание и оценка – умение ориентироваться в культурном многообразии окружающей действительности, уч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астие в музыкальной жизни школы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уважительное отношение к культуре;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реализация творческого потенциала;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ориентация в культурном многообразии окружающей действительности;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формирование этических чувств доб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рожелательности и эмоционально -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нравственной отзывчивости, понимания и сопереживания чувствам других людей.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Pr="006C5FE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Метапредметные</w:t>
      </w:r>
      <w:proofErr w:type="spellEnd"/>
      <w:r w:rsidRPr="006C5FE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результаты характеризуют уровень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сформированности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универсальных учебных действий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щихся, проявляющихся в познавательной и практической деятельности: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овладение способностями принимать и сохранять цели и задачи деятельности, поиска средств ее осуществления в разных формах и видах музыкальной деятельности;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продуктивное сотрудничество (общение, взаимодействие) со сверстниками пр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решении различных музыкально -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творческих задач во внеур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очной и внешкольной музыкально -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эстетической деятельности;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освоение начальных форм познавательной и личностной рефлексии; позитивн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ая самооценка своих музыкально -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творческих возможностей;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Предметные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результаты изучения курса отраж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ают опыт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музыкально -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творческой деятельности: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формирование представления о роли музыки в жизни человека, в его духовно-нравственном развитии;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формирование общего представления и музыкальной картине мира;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умение воспринимать музыку и выражать свое отношение к музыкальным произведениям.</w:t>
      </w:r>
    </w:p>
    <w:p w:rsidR="005248AA" w:rsidRPr="001B55C3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B3E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Обу</w:t>
      </w:r>
      <w:r w:rsidRPr="00FB3E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ю</w:t>
      </w:r>
      <w:r w:rsidRPr="00FB3E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щиеся</w:t>
      </w:r>
      <w:proofErr w:type="gramEnd"/>
      <w:r w:rsidRPr="00FB3E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  получат возможность: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1.Обладать навыком ансамблевого пения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2.Исполнять вокальные и театральные номера  эмоционально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3.Знать основы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правильного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звукоизвлечения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4.Создать свой сценический номер.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Уметь держаться на сцене не только в коллективе, но и индивидуально.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6.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Исполнять произведение в синтезе нескольких видов деятельности.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Владеть основными навыками вокально-эстрадного пения.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8. Знать приемы обращения с микрофонами и другой аппаратурой.</w:t>
      </w:r>
    </w:p>
    <w:p w:rsidR="005248AA" w:rsidRPr="00FB3E7B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B3E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248AA" w:rsidRPr="00FB3E7B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B3E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Формы подведения итогов: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Праздники (школьные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2.Концерты (школьные 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родителей)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3.Конкурсы (школьные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региональные, 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областные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всероссийские, международные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Методическая литература: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5248AA" w:rsidRPr="006C5FED" w:rsidRDefault="005248AA" w:rsidP="005248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1.Белоусенко М.И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«Постановка певческого голоса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Белгород, 2006г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248AA" w:rsidRPr="006C5FED" w:rsidRDefault="005248AA" w:rsidP="005248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pacing w:val="-32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2.Соболев А. «Реч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евые упражнения на уроках пения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248AA" w:rsidRPr="006C5FED" w:rsidRDefault="005248AA" w:rsidP="005248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pacing w:val="-22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ОгородновД. 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«Музыка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льно-певческое воспитание детей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«Музыкальная Украина», Киев, 1989г.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pacing w:val="-17"/>
          <w:sz w:val="28"/>
          <w:szCs w:val="28"/>
          <w:lang w:eastAsia="ru-RU"/>
        </w:rPr>
        <w:t>4.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Алиев Ю.Б. «Пение на уроках музыки» М. Просвещение 1978 г.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Никифоров Ю.С. «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Детский академический хор» 2003г.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6. Струве Г. «Школьный хор М.1981г.</w:t>
      </w:r>
    </w:p>
    <w:p w:rsidR="005248AA" w:rsidRPr="006C5FED" w:rsidRDefault="005248AA" w:rsidP="005248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Минков М. «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Вечный двигатель»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248AA" w:rsidRPr="006C5FED" w:rsidRDefault="005248AA" w:rsidP="005248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8.«Мир вокального искусства»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Г.А.Суязова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(Изд-во «Учитель» Волгоград 2009 г.)</w:t>
      </w:r>
    </w:p>
    <w:p w:rsidR="005248AA" w:rsidRPr="006C5FED" w:rsidRDefault="005248AA" w:rsidP="005248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9.Т.А.Затямина 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И.Н.Ходнева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Фонопедический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метод развития певческого голоса школьников» (Изд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.В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ГАПКиПРО,2012 -24стр.)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5248AA" w:rsidRPr="00FB3E7B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B3E7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5248AA" w:rsidRPr="00FB3E7B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B3E7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5248AA" w:rsidRPr="00FB3E7B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B3E7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</w:pPr>
    </w:p>
    <w:p w:rsidR="005248AA" w:rsidRPr="00FB3E7B" w:rsidRDefault="005248AA" w:rsidP="005248A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B3E7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u w:val="single"/>
          <w:lang w:eastAsia="ru-RU"/>
        </w:rPr>
        <w:t>Список  рекомендуемой литературы  для педагога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1.Абдуллин Э.Б. Теория и практика музыкального обучения в общеобразовательной школе. – М.: Просвещение, 1983.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2.Алиев Ю.Б. Подросток – музыка – школа // Вопросы методики музыкального воспитания детей. Сборник статей. – М.: Музыка, 1975.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3.Алиев Ю.Б. Технические средства, используемые в музыкальном обучении: Методические рекомендации к урокам музыки в общеобразовательной школе. – М.: Музыка, 1971. – С.274-287.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Андрианова  Н.З. Особенности методики преподавания эстрадного пения. Научно-методическая разработка. – М.: 1999.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6.Анисимов В.П. Методы диагностики музыкальных способностей. – М.: Музыка, 2007.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Дмитриев Л. Голосовой аппарат певца. – М.: Музыка, 1964.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8.Дмитриев Л.Б. Основы вокальной методики. – М.: Музыка, 1968.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 Емельянов Е.В.  Развитие голоса. Координация и тренинг, 5- изд., стер. – СПб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.: 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Издательство «Лань»;  Издательство «Планета музыки», 2007.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10.Исаева И.О. Эстрадное пение. Экспресс-курс развития вокальных способностей /И.О. Исаева – М.: АСТ;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Астрель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2007.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11.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Левидов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И.И. Охрана и культура детского голоса. –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Л-М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.: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Музгиз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1939.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12.Морозов В.П. Вокальный слух и голос. – М.-Л. Музыка, 1965.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13.Морозов В.П. Тайны вокальной речи. – Л., 1967.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14.Орлова Н.Д. О детском голосе. – М: Просвещение, 1966.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15.Полякова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2004.</w:t>
      </w:r>
    </w:p>
    <w:p w:rsidR="005248AA" w:rsidRPr="006C5FED" w:rsidRDefault="005248AA" w:rsidP="005248A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16.«Эстетическое воспитание в школах искусств» М.1988</w:t>
      </w:r>
    </w:p>
    <w:p w:rsidR="005248AA" w:rsidRPr="006C5FED" w:rsidRDefault="005248AA" w:rsidP="005248A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17.«Основы театральной культуры в школе» // Академия педагогических наук СССР. НИИ художественно-эстетического воспитания – М. 1988</w:t>
      </w:r>
    </w:p>
    <w:p w:rsidR="005248AA" w:rsidRPr="006C5FED" w:rsidRDefault="005248AA" w:rsidP="005248A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18.«Основы художественной речи» Киев. 1989</w:t>
      </w:r>
    </w:p>
    <w:p w:rsidR="005248AA" w:rsidRPr="006C5FED" w:rsidRDefault="005248AA" w:rsidP="005248AA">
      <w:pPr>
        <w:shd w:val="clear" w:color="auto" w:fill="FFFFFF"/>
        <w:spacing w:after="0" w:line="276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19.Петрова А.Н. «Сценическая речь» М. 1976</w:t>
      </w:r>
    </w:p>
    <w:p w:rsidR="005248AA" w:rsidRPr="006C5FED" w:rsidRDefault="005248AA" w:rsidP="005248AA">
      <w:pPr>
        <w:shd w:val="clear" w:color="auto" w:fill="FFFFFF"/>
        <w:spacing w:before="200"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</w:pPr>
    </w:p>
    <w:p w:rsidR="005248AA" w:rsidRPr="006C5FED" w:rsidRDefault="005248AA" w:rsidP="005248A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Примерный репертуар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«Кто такие чудаки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 ?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- муз.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Котиной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Е.И.; сл. Неизвестного автора.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«Тебе»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- муз.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Котиной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Е.И.; сл. Котиной С.И.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«Под Новый Год»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муз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сл. Котиной Е.И.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«Лев и Брадобрей»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из телефильма «Мэри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Поппинс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до свидания».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«Маме»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муз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сл. Котиной Е.И.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«Месяц»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муз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сл. Давыдовой Ю.В.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«Небеса»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муз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сл. Котиной Е.И.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«Колдунье не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колдуется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муз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сл. Неизвестного автора.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«Море»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муз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сл. Котиной Е.И.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«Слон и скрипочка»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– муз.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Юдахиной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О.; сл. Татаринова В.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«Новый дом»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– муз. Бойко Р.; сл.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Дербенёва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Л.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    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«Классный кот»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муз. Пинегина А.; сл. Волкова А.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«Семицветная дорога»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муз. Кадомцева И.; сл. Синявского П.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«Если за окнами…»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муз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сл. Котиной Е.И.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«Я рисую море»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муз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сл. Неизвестного автора.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«Мистер Жук»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муз. Гладкова-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Югина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Гр.; сл.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Чиарди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Дж.</w:t>
      </w:r>
    </w:p>
    <w:p w:rsidR="005248AA" w:rsidRPr="006C5FED" w:rsidRDefault="005248AA" w:rsidP="005248AA">
      <w:pPr>
        <w:numPr>
          <w:ilvl w:val="0"/>
          <w:numId w:val="1"/>
        </w:numPr>
        <w:shd w:val="clear" w:color="auto" w:fill="FFFFFF"/>
        <w:spacing w:after="0" w:line="240" w:lineRule="auto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«Колокола»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из телефильма «Приключения Электроника»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-м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уз.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Крылатова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Е.; сл.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Энтина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Ю.</w:t>
      </w:r>
    </w:p>
    <w:p w:rsidR="005248AA" w:rsidRPr="006C5FED" w:rsidRDefault="005248AA" w:rsidP="005248AA">
      <w:pPr>
        <w:numPr>
          <w:ilvl w:val="0"/>
          <w:numId w:val="2"/>
        </w:numPr>
        <w:shd w:val="clear" w:color="auto" w:fill="FFFFFF"/>
        <w:spacing w:after="0" w:line="240" w:lineRule="auto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«Помогите бегемоту»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– муз. </w:t>
      </w:r>
      <w:proofErr w:type="spell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Савинцева</w:t>
      </w:r>
      <w:proofErr w:type="spell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П.; сл. Неизвестного автора.</w:t>
      </w:r>
    </w:p>
    <w:p w:rsidR="005248AA" w:rsidRPr="006C5FED" w:rsidRDefault="005248AA" w:rsidP="005248AA">
      <w:pPr>
        <w:numPr>
          <w:ilvl w:val="0"/>
          <w:numId w:val="2"/>
        </w:numPr>
        <w:shd w:val="clear" w:color="auto" w:fill="FFFFFF"/>
        <w:spacing w:after="0" w:line="240" w:lineRule="auto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«Старый дед задумал…»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русская народная песня.</w:t>
      </w:r>
    </w:p>
    <w:p w:rsidR="005248AA" w:rsidRPr="006C5FED" w:rsidRDefault="005248AA" w:rsidP="005248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Музыкальная сказка «Где зимует лето»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муз. Абрамова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 сценарий Савельева М.</w:t>
      </w:r>
    </w:p>
    <w:p w:rsidR="005248AA" w:rsidRPr="006C5FED" w:rsidRDefault="005248AA" w:rsidP="005248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40" w:hanging="340"/>
        <w:rPr>
          <w:rFonts w:ascii="Symbol" w:eastAsia="Times New Roman" w:hAnsi="Symbol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 xml:space="preserve">Музыкальный спектакль «На чужой каравай рта не </w:t>
      </w:r>
      <w:proofErr w:type="gramStart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разевай</w:t>
      </w:r>
      <w:proofErr w:type="gramEnd"/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»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по мотивам русской народной сказки «Волк и семеро козлят».</w:t>
      </w:r>
    </w:p>
    <w:p w:rsidR="005248AA" w:rsidRPr="00FB3E7B" w:rsidRDefault="005248AA" w:rsidP="005248A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B3E7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5248AA" w:rsidRDefault="005248AA" w:rsidP="0052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</w:pPr>
    </w:p>
    <w:p w:rsidR="005248AA" w:rsidRDefault="005248AA" w:rsidP="00524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</w:pPr>
    </w:p>
    <w:p w:rsidR="005248AA" w:rsidRPr="00FB3E7B" w:rsidRDefault="005248AA" w:rsidP="005248A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B3E7B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  <w:t>Методическое обеспечение</w:t>
      </w:r>
    </w:p>
    <w:p w:rsidR="005248AA" w:rsidRPr="00FB3E7B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B3E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248AA" w:rsidRPr="00FB3E7B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B3E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Методы организации учебно-воспитательного процесса: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Наглядные: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игрушки,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стенды,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карточки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Словесные: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беседы о произведении,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анализ,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рассказ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Практические: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показ педагога,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упражнения по системе Емельянова,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упражнения на развитие ритма и дыхания,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импровизация,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д)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театрализованные миниатюры.</w:t>
      </w:r>
    </w:p>
    <w:p w:rsidR="005248AA" w:rsidRPr="00FB3E7B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B3E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248AA" w:rsidRPr="00FB3E7B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B3E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Перечень необходимого оборудования и учебных пособий: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Программа;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Методическая разработка;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Репертуарные авторские сборники;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Видеозаписи выступлений;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Картотека фонограмм (авторские песни; музыка к спектаклям; к ритмической   разминке; к вокальным тренингам; к музыкальным играм);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</w:t>
      </w:r>
      <w:r w:rsidRPr="006C5F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Микрофоны.</w:t>
      </w: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5248AA" w:rsidRPr="006C5FED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5F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248AA" w:rsidRPr="00FB3E7B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B3E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248AA" w:rsidRPr="00FB3E7B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B3E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248AA" w:rsidRPr="00FB3E7B" w:rsidRDefault="005248AA" w:rsidP="005248AA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B3E7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65E53" w:rsidRDefault="00865E53"/>
    <w:sectPr w:rsidR="00865E53" w:rsidSect="0086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732"/>
    <w:multiLevelType w:val="multilevel"/>
    <w:tmpl w:val="3CDE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181A"/>
    <w:multiLevelType w:val="multilevel"/>
    <w:tmpl w:val="8760E22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8AA"/>
    <w:rsid w:val="005248AA"/>
    <w:rsid w:val="00865E53"/>
    <w:rsid w:val="009A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4C4E8-37BB-419B-9480-C71D19B9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1962</Words>
  <Characters>11185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3</cp:revision>
  <dcterms:created xsi:type="dcterms:W3CDTF">2024-12-09T07:27:00Z</dcterms:created>
  <dcterms:modified xsi:type="dcterms:W3CDTF">2024-12-09T09:53:00Z</dcterms:modified>
</cp:coreProperties>
</file>