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BB" w:rsidRPr="002A47BB" w:rsidRDefault="002A47BB" w:rsidP="002A47BB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4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МИНИСТЕРСТВО ОБРАЗОВАНИЯ ПЕНЗЕНСКОЙ ОБЛАСТИ </w:t>
      </w:r>
    </w:p>
    <w:p w:rsidR="002A47BB" w:rsidRPr="002A47BB" w:rsidRDefault="002A47BB" w:rsidP="002A47BB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4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Государственное казенное общеобразовательное учреждение Пензенской области «Кузнецкая школа-интернат для </w:t>
      </w:r>
      <w:proofErr w:type="gramStart"/>
      <w:r w:rsidRPr="002A4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A4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адаптированным образовательным программам»</w:t>
      </w:r>
    </w:p>
    <w:p w:rsidR="002A47BB" w:rsidRPr="002A47BB" w:rsidRDefault="002A47BB" w:rsidP="002A47B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A47BB" w:rsidRPr="002A47BB" w:rsidRDefault="002A47BB" w:rsidP="002A4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</w:t>
      </w:r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C</w:t>
      </w:r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ОГЛАСОВАНО</w:t>
      </w:r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            ПРИНЯТА                                       УТВЕРЖДАЮ</w:t>
      </w:r>
    </w:p>
    <w:p w:rsidR="002A47BB" w:rsidRPr="002A47BB" w:rsidRDefault="002A47BB" w:rsidP="002A4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Заместитель директора по УВР                      на заседании                          Директор:_______</w:t>
      </w:r>
      <w:proofErr w:type="spellStart"/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Ж.Н.Емелина</w:t>
      </w:r>
      <w:proofErr w:type="spellEnd"/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_________________</w:t>
      </w:r>
      <w:proofErr w:type="spellStart"/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Е.А.Елина</w:t>
      </w:r>
      <w:proofErr w:type="spellEnd"/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Педагогического Совета              «</w:t>
      </w:r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 xml:space="preserve">  01_»</w:t>
      </w:r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>__сентября    ___</w:t>
      </w:r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2023г.</w:t>
      </w:r>
    </w:p>
    <w:p w:rsidR="002A47BB" w:rsidRPr="002A47BB" w:rsidRDefault="002A47BB" w:rsidP="002A4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>«__30 _»</w:t>
      </w:r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 xml:space="preserve">   августа  </w:t>
      </w:r>
      <w:r w:rsidRPr="002A47B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2023г.                    Пр. от 30 августа 2023г.  №1        </w:t>
      </w:r>
    </w:p>
    <w:p w:rsidR="002A47BB" w:rsidRPr="002A47BB" w:rsidRDefault="002A47BB" w:rsidP="002A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2A47BB" w:rsidRPr="002A47BB" w:rsidRDefault="002A47BB" w:rsidP="002A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2A47BB" w:rsidRPr="002A47BB" w:rsidRDefault="002A47BB" w:rsidP="002A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2A47BB" w:rsidRPr="002A47BB" w:rsidRDefault="002A47BB" w:rsidP="002A4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7BB" w:rsidRPr="002A47BB" w:rsidRDefault="002A47BB" w:rsidP="002A47BB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32"/>
          <w:szCs w:val="28"/>
          <w:lang w:eastAsia="hi-IN" w:bidi="hi-IN"/>
        </w:rPr>
      </w:pPr>
    </w:p>
    <w:p w:rsidR="002A47BB" w:rsidRPr="002A47BB" w:rsidRDefault="002A47BB" w:rsidP="002A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8"/>
          <w:lang w:eastAsia="hi-IN" w:bidi="hi-IN"/>
        </w:rPr>
      </w:pPr>
      <w:proofErr w:type="spellStart"/>
      <w:r w:rsidRPr="002A47BB">
        <w:rPr>
          <w:rFonts w:ascii="Times New Roman" w:eastAsia="Times New Roman" w:hAnsi="Times New Roman" w:cs="Times New Roman"/>
          <w:b/>
          <w:kern w:val="2"/>
          <w:sz w:val="32"/>
          <w:szCs w:val="28"/>
          <w:lang w:eastAsia="hi-IN" w:bidi="hi-IN"/>
        </w:rPr>
        <w:t>Психокоррекционная</w:t>
      </w:r>
      <w:proofErr w:type="spellEnd"/>
      <w:r w:rsidRPr="002A47BB">
        <w:rPr>
          <w:rFonts w:ascii="Times New Roman" w:eastAsia="Times New Roman" w:hAnsi="Times New Roman" w:cs="Times New Roman"/>
          <w:b/>
          <w:kern w:val="2"/>
          <w:sz w:val="32"/>
          <w:szCs w:val="28"/>
          <w:lang w:eastAsia="hi-IN" w:bidi="hi-IN"/>
        </w:rPr>
        <w:t xml:space="preserve"> программа</w:t>
      </w:r>
    </w:p>
    <w:p w:rsidR="002A47BB" w:rsidRPr="002A47BB" w:rsidRDefault="002A47BB" w:rsidP="002A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8"/>
          <w:lang w:eastAsia="hi-IN" w:bidi="hi-IN"/>
        </w:rPr>
      </w:pPr>
      <w:r w:rsidRPr="002A47BB">
        <w:rPr>
          <w:rFonts w:ascii="Times New Roman" w:eastAsia="Times New Roman" w:hAnsi="Times New Roman" w:cs="Times New Roman"/>
          <w:b/>
          <w:kern w:val="2"/>
          <w:sz w:val="32"/>
          <w:szCs w:val="28"/>
          <w:lang w:eastAsia="hi-IN" w:bidi="hi-IN"/>
        </w:rPr>
        <w:t>«Развитие сенсорных и психомоторных процессов»</w:t>
      </w:r>
    </w:p>
    <w:p w:rsidR="002A47BB" w:rsidRPr="002A47BB" w:rsidRDefault="002A47BB" w:rsidP="002A47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28"/>
          <w:lang w:eastAsia="hi-IN" w:bidi="hi-IN"/>
        </w:rPr>
      </w:pPr>
      <w:r w:rsidRPr="002A47BB">
        <w:rPr>
          <w:rFonts w:ascii="Times New Roman" w:eastAsia="Times New Roman" w:hAnsi="Times New Roman" w:cs="Times New Roman"/>
          <w:b/>
          <w:kern w:val="2"/>
          <w:sz w:val="32"/>
          <w:szCs w:val="28"/>
          <w:lang w:eastAsia="hi-IN" w:bidi="hi-IN"/>
        </w:rPr>
        <w:t xml:space="preserve"> </w:t>
      </w:r>
      <w:r w:rsidRPr="002A47BB">
        <w:rPr>
          <w:rFonts w:ascii="Times New Roman" w:eastAsia="Times New Roman" w:hAnsi="Times New Roman" w:cs="Times New Roman"/>
          <w:kern w:val="2"/>
          <w:sz w:val="32"/>
          <w:szCs w:val="28"/>
          <w:lang w:eastAsia="hi-IN" w:bidi="hi-IN"/>
        </w:rPr>
        <w:t xml:space="preserve">для </w:t>
      </w:r>
      <w:proofErr w:type="gramStart"/>
      <w:r w:rsidRPr="002A47BB">
        <w:rPr>
          <w:rFonts w:ascii="Times New Roman" w:eastAsia="Times New Roman" w:hAnsi="Times New Roman" w:cs="Times New Roman"/>
          <w:kern w:val="2"/>
          <w:sz w:val="32"/>
          <w:szCs w:val="28"/>
          <w:lang w:eastAsia="hi-IN" w:bidi="hi-IN"/>
        </w:rPr>
        <w:t>обучающихся</w:t>
      </w:r>
      <w:proofErr w:type="gramEnd"/>
      <w:r w:rsidRPr="002A47BB">
        <w:rPr>
          <w:rFonts w:ascii="Times New Roman" w:eastAsia="Times New Roman" w:hAnsi="Times New Roman" w:cs="Times New Roman"/>
          <w:kern w:val="2"/>
          <w:sz w:val="32"/>
          <w:szCs w:val="28"/>
          <w:lang w:eastAsia="hi-IN" w:bidi="hi-IN"/>
        </w:rPr>
        <w:t xml:space="preserve"> с умственной отсталостью и интеллектуальными нарушениями</w:t>
      </w:r>
    </w:p>
    <w:p w:rsidR="002A47BB" w:rsidRPr="002A47BB" w:rsidRDefault="002A47BB" w:rsidP="002A4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kern w:val="2"/>
          <w:sz w:val="32"/>
          <w:szCs w:val="28"/>
          <w:lang w:eastAsia="hi-IN" w:bidi="hi-IN"/>
        </w:rPr>
      </w:pPr>
    </w:p>
    <w:p w:rsidR="002A47BB" w:rsidRPr="002A47BB" w:rsidRDefault="002A47BB" w:rsidP="002A47B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Автор-составитель: </w:t>
      </w:r>
      <w:proofErr w:type="spellStart"/>
      <w:r w:rsidRPr="002A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Сульетова</w:t>
      </w:r>
      <w:proofErr w:type="spellEnd"/>
      <w:r w:rsidRPr="002A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Анастасия Олеговна</w:t>
      </w:r>
    </w:p>
    <w:p w:rsidR="002A47BB" w:rsidRPr="002A47BB" w:rsidRDefault="002A47BB" w:rsidP="002A47B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7BB" w:rsidRPr="002A47BB" w:rsidRDefault="002A47BB" w:rsidP="002A47B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7BB" w:rsidRPr="002A47BB" w:rsidRDefault="002A47BB" w:rsidP="002A47B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7BB" w:rsidRPr="002A47BB" w:rsidRDefault="002A47BB" w:rsidP="002A47B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7BB" w:rsidRPr="002A47BB" w:rsidRDefault="002A47BB" w:rsidP="002A47B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</w:t>
      </w:r>
      <w:proofErr w:type="gramEnd"/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</w:t>
      </w:r>
    </w:p>
    <w:p w:rsidR="002A47BB" w:rsidRPr="002A47BB" w:rsidRDefault="002A47BB" w:rsidP="002A47B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учителей начальных классов </w:t>
      </w:r>
    </w:p>
    <w:p w:rsidR="002A47BB" w:rsidRPr="002A47BB" w:rsidRDefault="002A47BB" w:rsidP="002A47B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учителей надомного обучения</w:t>
      </w:r>
    </w:p>
    <w:p w:rsidR="002A47BB" w:rsidRPr="002A47BB" w:rsidRDefault="002A47BB" w:rsidP="002A47B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Журавлева С.В. </w:t>
      </w:r>
    </w:p>
    <w:p w:rsidR="002A47BB" w:rsidRPr="002A47BB" w:rsidRDefault="002A47BB" w:rsidP="002A47B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4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30 </w:t>
      </w: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2A4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мая       </w:t>
      </w: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2023г. </w:t>
      </w:r>
    </w:p>
    <w:p w:rsidR="002A47BB" w:rsidRPr="002A47BB" w:rsidRDefault="002A47BB" w:rsidP="002A47BB">
      <w:pPr>
        <w:spacing w:before="100" w:beforeAutospacing="1" w:after="100" w:afterAutospacing="1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7BB" w:rsidRPr="002A47BB" w:rsidRDefault="002A47BB" w:rsidP="002A4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7BB" w:rsidRPr="002A47BB" w:rsidRDefault="002A47BB" w:rsidP="002A47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47BB" w:rsidRPr="002A47BB" w:rsidRDefault="002A47BB" w:rsidP="002A47B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>Г. Кузнецк</w:t>
      </w:r>
    </w:p>
    <w:p w:rsidR="002A47BB" w:rsidRPr="002A47BB" w:rsidRDefault="002A47BB" w:rsidP="002A47B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2023год </w:t>
      </w:r>
    </w:p>
    <w:p w:rsidR="002A47BB" w:rsidRPr="002A47BB" w:rsidRDefault="002A47BB" w:rsidP="002A47B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47BB" w:rsidRPr="002A47BB" w:rsidRDefault="002A47BB" w:rsidP="002A47B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A47BB" w:rsidRPr="002A47BB" w:rsidRDefault="002A47BB" w:rsidP="002A47B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2A47BB" w:rsidRPr="002A47BB" w:rsidRDefault="002A47BB" w:rsidP="002A47B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2A47BB" w:rsidRPr="002A47BB" w:rsidTr="00022342">
        <w:tc>
          <w:tcPr>
            <w:tcW w:w="8789" w:type="dxa"/>
          </w:tcPr>
          <w:p w:rsidR="002A47BB" w:rsidRPr="002A47BB" w:rsidRDefault="002A47BB" w:rsidP="002A47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Пояснительная записка ………………………………………………….</w:t>
            </w:r>
          </w:p>
        </w:tc>
        <w:tc>
          <w:tcPr>
            <w:tcW w:w="85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A47BB" w:rsidRPr="002A47BB" w:rsidTr="00022342">
        <w:tc>
          <w:tcPr>
            <w:tcW w:w="8789" w:type="dxa"/>
          </w:tcPr>
          <w:p w:rsidR="002A47BB" w:rsidRPr="002A47BB" w:rsidRDefault="002A47BB" w:rsidP="002A47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Содержание программы ……………………………...………………….</w:t>
            </w:r>
          </w:p>
        </w:tc>
        <w:tc>
          <w:tcPr>
            <w:tcW w:w="85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47BB" w:rsidRPr="002A47BB" w:rsidTr="00022342">
        <w:tc>
          <w:tcPr>
            <w:tcW w:w="8789" w:type="dxa"/>
          </w:tcPr>
          <w:p w:rsidR="002A47BB" w:rsidRPr="002A47BB" w:rsidRDefault="002A47BB" w:rsidP="002A47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Планируемые результаты ……………………………………………….</w:t>
            </w:r>
          </w:p>
        </w:tc>
        <w:tc>
          <w:tcPr>
            <w:tcW w:w="85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A47BB" w:rsidRPr="002A47BB" w:rsidTr="00022342">
        <w:tc>
          <w:tcPr>
            <w:tcW w:w="8789" w:type="dxa"/>
          </w:tcPr>
          <w:p w:rsidR="002A47BB" w:rsidRPr="002A47BB" w:rsidRDefault="002A47BB" w:rsidP="002A47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Тематическое планирование ……………………..…………………..…</w:t>
            </w:r>
          </w:p>
        </w:tc>
        <w:tc>
          <w:tcPr>
            <w:tcW w:w="85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A47BB" w:rsidRPr="002A47BB" w:rsidTr="00022342">
        <w:tc>
          <w:tcPr>
            <w:tcW w:w="8789" w:type="dxa"/>
          </w:tcPr>
          <w:p w:rsidR="002A47BB" w:rsidRPr="002A47BB" w:rsidRDefault="002A47BB" w:rsidP="002A47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Календарно-тематическое планирование …………………….………..</w:t>
            </w:r>
          </w:p>
        </w:tc>
        <w:tc>
          <w:tcPr>
            <w:tcW w:w="85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2A47BB" w:rsidRPr="002A47BB" w:rsidTr="00022342">
        <w:tc>
          <w:tcPr>
            <w:tcW w:w="8789" w:type="dxa"/>
          </w:tcPr>
          <w:p w:rsidR="002A47BB" w:rsidRPr="002A47BB" w:rsidRDefault="002A47BB" w:rsidP="002A47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Список используемой  литературы ……………………………………..</w:t>
            </w:r>
          </w:p>
        </w:tc>
        <w:tc>
          <w:tcPr>
            <w:tcW w:w="85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7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2A47BB" w:rsidRPr="002A47BB" w:rsidRDefault="002A47BB" w:rsidP="002A47B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47BB" w:rsidRPr="002A47BB" w:rsidRDefault="002A47BB" w:rsidP="002A47B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A47BB" w:rsidRPr="002A47BB" w:rsidRDefault="002A47BB" w:rsidP="002A47B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A47BB" w:rsidRPr="002A47BB" w:rsidRDefault="002A47BB" w:rsidP="002A47B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47BB" w:rsidRPr="002A47BB" w:rsidRDefault="002A47BB" w:rsidP="002A47B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</w:t>
      </w:r>
      <w:proofErr w:type="spellStart"/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занятий для обучающихся с умственной отсталостью (интеллектуальными нарушениями) составлена для вторых, третьих и четвертых классов, в соответствии </w:t>
      </w:r>
      <w:proofErr w:type="gramStart"/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A47BB" w:rsidRPr="002A47BB" w:rsidRDefault="002A47BB" w:rsidP="002A47BB">
      <w:pPr>
        <w:numPr>
          <w:ilvl w:val="0"/>
          <w:numId w:val="42"/>
        </w:numPr>
        <w:tabs>
          <w:tab w:val="num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РФ «Об образовании в Российской Федерации» от 29.12.2012 № 273-ФЗ;</w:t>
      </w:r>
    </w:p>
    <w:p w:rsidR="002A47BB" w:rsidRPr="002A47BB" w:rsidRDefault="002A47BB" w:rsidP="002A47BB">
      <w:pPr>
        <w:numPr>
          <w:ilvl w:val="0"/>
          <w:numId w:val="42"/>
        </w:numPr>
        <w:tabs>
          <w:tab w:val="num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</w:t>
      </w:r>
      <w:proofErr w:type="gramStart"/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№ 1599 от 19 декабря 2014 г.;</w:t>
      </w:r>
    </w:p>
    <w:p w:rsidR="002A47BB" w:rsidRPr="002A47BB" w:rsidRDefault="002A47BB" w:rsidP="002A47BB">
      <w:pPr>
        <w:numPr>
          <w:ilvl w:val="0"/>
          <w:numId w:val="42"/>
        </w:numPr>
        <w:tabs>
          <w:tab w:val="num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A47BB" w:rsidRPr="002A47BB" w:rsidRDefault="002A47BB" w:rsidP="002A47BB">
      <w:pPr>
        <w:numPr>
          <w:ilvl w:val="0"/>
          <w:numId w:val="42"/>
        </w:numPr>
        <w:tabs>
          <w:tab w:val="num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A47BB" w:rsidRPr="002A47BB" w:rsidRDefault="002A47BB" w:rsidP="002A47BB">
      <w:pPr>
        <w:numPr>
          <w:ilvl w:val="0"/>
          <w:numId w:val="42"/>
        </w:numPr>
        <w:tabs>
          <w:tab w:val="num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Федеральной адаптированной основной общеобразовательной программой  обучающихся с  умственной отсталостью (интеллектуальными нарушениями), утвержденной приказом Министерства просвещения РФ от 24.11.2022 №1026.</w:t>
      </w:r>
    </w:p>
    <w:p w:rsidR="002A47BB" w:rsidRPr="002A47BB" w:rsidRDefault="002A47BB" w:rsidP="002A47BB">
      <w:pPr>
        <w:numPr>
          <w:ilvl w:val="0"/>
          <w:numId w:val="42"/>
        </w:numPr>
        <w:tabs>
          <w:tab w:val="num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АООП для обучающихся с умственной отсталостью (интеллектуальными нарушениями), вариант 1 ГКОУ «Кузнецкая школа-интернат. </w:t>
      </w:r>
    </w:p>
    <w:p w:rsidR="002A47BB" w:rsidRPr="002A47BB" w:rsidRDefault="002A47BB" w:rsidP="002A47B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Актуальность программы</w:t>
      </w:r>
    </w:p>
    <w:p w:rsidR="002A47BB" w:rsidRPr="002A47BB" w:rsidRDefault="002A47BB" w:rsidP="002A47B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>Младший школьный возраст — важнейший период формирования жизненного ресурса ребенка, этап становления его социальности, освоения общественных отношений, обогащения мировосприятия и развития личностных качеств. Поэтому необходимо оказывать комплексную дифференцированную помощь детям, направленную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</w:t>
      </w:r>
    </w:p>
    <w:p w:rsidR="002A47BB" w:rsidRPr="002A47BB" w:rsidRDefault="002A47BB" w:rsidP="002A47B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ФГОС образования обучающихся с умственной отсталостью (интеллектуальными нарушениями) в коррекционную область учебного плана включены несколько обязательных коррекционных курсов. </w:t>
      </w:r>
    </w:p>
    <w:p w:rsidR="002A47BB" w:rsidRPr="002A47BB" w:rsidRDefault="002A47BB" w:rsidP="002A47B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Теоретической основой для создания данной программы явились научные разработки о психологической коррекции недостатков развития </w:t>
      </w:r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детей с ограниченными возможностями здоровья И.И. </w:t>
      </w:r>
      <w:proofErr w:type="spellStart"/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>Мамайчук</w:t>
      </w:r>
      <w:proofErr w:type="spellEnd"/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А.А. Осиповой, Г.В. </w:t>
      </w:r>
      <w:proofErr w:type="spellStart"/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>Бурменской</w:t>
      </w:r>
      <w:proofErr w:type="spellEnd"/>
      <w:r w:rsidRPr="002A47BB">
        <w:rPr>
          <w:rFonts w:ascii="Times New Roman" w:eastAsia="Calibri" w:hAnsi="Times New Roman" w:cs="Times New Roman"/>
          <w:sz w:val="28"/>
          <w:szCs w:val="28"/>
          <w:lang w:eastAsia="ru-RU"/>
        </w:rPr>
        <w:t>, О.В. Соколовой, исследования в сфере дефектологии и психологии С.Я. Рубинштейн, М.С. Певзнер и др.</w:t>
      </w:r>
    </w:p>
    <w:p w:rsidR="002A47BB" w:rsidRPr="002A47BB" w:rsidRDefault="002A47BB" w:rsidP="002A47BB">
      <w:pPr>
        <w:tabs>
          <w:tab w:val="left" w:pos="574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Pr="002A47BB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применении разных форм взаимодействия с </w:t>
      </w:r>
      <w:proofErr w:type="gramStart"/>
      <w:r w:rsidRPr="002A47B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A47BB">
        <w:rPr>
          <w:rFonts w:ascii="Times New Roman" w:eastAsia="Times New Roman" w:hAnsi="Times New Roman" w:cs="Times New Roman"/>
          <w:sz w:val="28"/>
          <w:szCs w:val="28"/>
        </w:rPr>
        <w:t>, направленных на преодоление трудностей в психическом и личностном развитии, гармонизацию личности и межличностных отношений обучающихся; формирование навыков адекватного поведения.</w:t>
      </w:r>
    </w:p>
    <w:p w:rsidR="002A47BB" w:rsidRPr="002A47BB" w:rsidRDefault="002A47BB" w:rsidP="002A4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A47BB" w:rsidRPr="002A47BB" w:rsidRDefault="002A47BB" w:rsidP="002A47BB">
      <w:pPr>
        <w:numPr>
          <w:ilvl w:val="0"/>
          <w:numId w:val="43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личностных мотивов к самостоятельному выполнению познавательных действий и решению познавательных задач;</w:t>
      </w:r>
    </w:p>
    <w:p w:rsidR="002A47BB" w:rsidRPr="002A47BB" w:rsidRDefault="002A47BB" w:rsidP="002A47BB">
      <w:pPr>
        <w:numPr>
          <w:ilvl w:val="0"/>
          <w:numId w:val="43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способов усвоения новых знаний и овладения новыми умениями;</w:t>
      </w:r>
    </w:p>
    <w:p w:rsidR="002A47BB" w:rsidRPr="002A47BB" w:rsidRDefault="002A47BB" w:rsidP="002A47BB">
      <w:pPr>
        <w:numPr>
          <w:ilvl w:val="0"/>
          <w:numId w:val="43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познавательной деятельности;</w:t>
      </w:r>
    </w:p>
    <w:p w:rsidR="002A47BB" w:rsidRPr="002A47BB" w:rsidRDefault="002A47BB" w:rsidP="002A47BB">
      <w:pPr>
        <w:numPr>
          <w:ilvl w:val="0"/>
          <w:numId w:val="43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творческих возможностей с учетом индивидуальных предпочтений обучающихся в познании окружающего социального и предметного мира;</w:t>
      </w:r>
    </w:p>
    <w:p w:rsidR="002A47BB" w:rsidRPr="002A47BB" w:rsidRDefault="002A47BB" w:rsidP="002A47BB">
      <w:pPr>
        <w:numPr>
          <w:ilvl w:val="0"/>
          <w:numId w:val="43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речевых высказываний детей</w:t>
      </w: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обогащение словарного запаса с опорой на чувственный и практический опыт, на основе усвоения новых знаний и формирования умений. </w:t>
      </w:r>
    </w:p>
    <w:p w:rsidR="002A47BB" w:rsidRPr="002A47BB" w:rsidRDefault="002A47BB" w:rsidP="002A47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задачи реализуются в следующих </w:t>
      </w:r>
      <w:r w:rsidRPr="002A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направлениях</w:t>
      </w: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47BB" w:rsidRPr="002A47BB" w:rsidRDefault="002A47BB" w:rsidP="002A47BB">
      <w:pPr>
        <w:numPr>
          <w:ilvl w:val="0"/>
          <w:numId w:val="43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 и памяти (зрительной, слуховой, тактильной);</w:t>
      </w:r>
    </w:p>
    <w:p w:rsidR="002A47BB" w:rsidRPr="002A47BB" w:rsidRDefault="002A47BB" w:rsidP="002A47BB">
      <w:pPr>
        <w:numPr>
          <w:ilvl w:val="0"/>
          <w:numId w:val="43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развитие: закрепление ориентировочных действий и систематизация образов восприятия, образов представлений о внешних свойствах и качествах предметов, усвоенных ранее на учебных предметах (чтение, математика, изобразительное искусство, ручной труд и т.д.);</w:t>
      </w:r>
    </w:p>
    <w:p w:rsidR="002A47BB" w:rsidRPr="002A47BB" w:rsidRDefault="002A47BB" w:rsidP="002A47BB">
      <w:pPr>
        <w:numPr>
          <w:ilvl w:val="0"/>
          <w:numId w:val="43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образов представлений о неживой природе (вода, камни, песок, земля), о живой природе, явлениях природы, </w:t>
      </w: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их взаимосвязи, а также зависимости жизни человека и его деятельности от природных явлений;  </w:t>
      </w:r>
    </w:p>
    <w:p w:rsidR="002A47BB" w:rsidRPr="002A47BB" w:rsidRDefault="002A47BB" w:rsidP="002A47BB">
      <w:pPr>
        <w:numPr>
          <w:ilvl w:val="0"/>
          <w:numId w:val="43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мыслительной деятельности: наглядно-действенного мышления с переходом к наглядно-образному мышлению, элементам логического мышления.</w:t>
      </w:r>
    </w:p>
    <w:p w:rsidR="002A47BB" w:rsidRPr="002A47BB" w:rsidRDefault="002A47BB" w:rsidP="002A47B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программы.</w:t>
      </w:r>
    </w:p>
    <w:p w:rsidR="002A47BB" w:rsidRPr="002A47BB" w:rsidRDefault="002A47BB" w:rsidP="002A47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состоит из серии специально организованных </w:t>
      </w:r>
      <w:proofErr w:type="spellStart"/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психокоррекционных</w:t>
      </w:r>
      <w:proofErr w:type="spellEnd"/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составленных с учётом уровня развития детей, их возрастных и индивидуальных особенностей. В специально организованной предметно развивающей среде стимулируются познавательные интересы детей, закрепляются навыки, полученные на </w:t>
      </w:r>
      <w:proofErr w:type="spellStart"/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психокоррекционных</w:t>
      </w:r>
      <w:proofErr w:type="spellEnd"/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занятиях.</w:t>
      </w:r>
    </w:p>
    <w:p w:rsidR="002A47BB" w:rsidRPr="002A47BB" w:rsidRDefault="002A47BB" w:rsidP="002A47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с умственной отсталостью (интеллектуальными нарушениями) данные занятия не совсем обычные: дети играют, выражают себя в рисунке, танце, движении, размышляют вслух, выполняют индивидуальные и групповые задания, разыгрывают сценки, слушают и обсуждают специально придуманные сказки, расслабляются под музыку. Предлагаемая система занятий по развитию личности ребенка направлена на формирование практических навыков и умений использовать свои знания в простейшей предметно-практической, игровой, учебной и бытовой деятельности. На занятиях используется </w:t>
      </w:r>
      <w:proofErr w:type="gramStart"/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</w:t>
      </w:r>
      <w:proofErr w:type="gramEnd"/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подходы, основанные на повышении самостоятельности и расширении возможности их социализации в обществе.</w:t>
      </w:r>
    </w:p>
    <w:p w:rsidR="002A47BB" w:rsidRPr="002A47BB" w:rsidRDefault="002A47BB" w:rsidP="002A47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провозглашает новую цель образования: создание образовательной среды, которая обеспечит каждому обучающемуся с умственной отсталостью (интеллектуальными нарушениями) достижение планируемых результатов образования, в соответствии с их особыми</w:t>
      </w:r>
      <w:proofErr w:type="gramEnd"/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образовательными потребностями, индивидуальными возможностями, необходимыми для профессионального становления и успешной социальной адаптации в условиях современного мира.</w:t>
      </w:r>
    </w:p>
    <w:p w:rsidR="002A47BB" w:rsidRPr="002A47BB" w:rsidRDefault="002A47BB" w:rsidP="002A47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Особенность проведения занятий по программе заключается в том, что они не только позволяют развивать самосознание детей, но и дают возможность самому учителю – дефектологу  лучше узнать детей, держать их в поле профессионального зрения, отслеживая ход их психического развития, предупреждать появление серьезных психологических проблем.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right="111"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A47BB">
        <w:rPr>
          <w:rFonts w:ascii="Times New Roman" w:eastAsia="Times New Roman" w:hAnsi="Times New Roman" w:cs="Times New Roman"/>
          <w:b/>
          <w:color w:val="000009"/>
          <w:sz w:val="28"/>
        </w:rPr>
        <w:t>Критерии</w:t>
      </w:r>
      <w:r w:rsidRPr="002A47BB">
        <w:rPr>
          <w:rFonts w:ascii="Times New Roman" w:eastAsia="Times New Roman" w:hAnsi="Times New Roman" w:cs="Times New Roman"/>
          <w:b/>
          <w:color w:val="000009"/>
          <w:spacing w:val="-3"/>
          <w:sz w:val="28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color w:val="000009"/>
          <w:sz w:val="28"/>
        </w:rPr>
        <w:t>мониторинга</w:t>
      </w:r>
      <w:r w:rsidRPr="002A47BB">
        <w:rPr>
          <w:rFonts w:ascii="Times New Roman" w:eastAsia="Times New Roman" w:hAnsi="Times New Roman" w:cs="Times New Roman"/>
          <w:b/>
          <w:color w:val="000009"/>
          <w:spacing w:val="-5"/>
          <w:sz w:val="28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color w:val="000009"/>
          <w:sz w:val="28"/>
        </w:rPr>
        <w:t>эффективности</w:t>
      </w:r>
      <w:r w:rsidRPr="002A47BB">
        <w:rPr>
          <w:rFonts w:ascii="Times New Roman" w:eastAsia="Times New Roman" w:hAnsi="Times New Roman" w:cs="Times New Roman"/>
          <w:b/>
          <w:color w:val="000009"/>
          <w:spacing w:val="-7"/>
          <w:sz w:val="28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color w:val="000009"/>
          <w:sz w:val="28"/>
        </w:rPr>
        <w:t>рабочей</w:t>
      </w:r>
      <w:r w:rsidRPr="002A47BB">
        <w:rPr>
          <w:rFonts w:ascii="Times New Roman" w:eastAsia="Times New Roman" w:hAnsi="Times New Roman" w:cs="Times New Roman"/>
          <w:b/>
          <w:color w:val="000009"/>
          <w:spacing w:val="-4"/>
          <w:sz w:val="28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color w:val="000009"/>
          <w:sz w:val="28"/>
        </w:rPr>
        <w:t>программы.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right="111" w:firstLine="85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Эмоциональное</w:t>
      </w:r>
      <w:r w:rsidRPr="002A47BB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реагирование</w:t>
      </w:r>
      <w:r w:rsidRPr="002A47BB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в</w:t>
      </w:r>
      <w:r w:rsidRPr="002A47BB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ситуации</w:t>
      </w:r>
      <w:r w:rsidRPr="002A47BB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обследования.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right="105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color w:val="000009"/>
          <w:sz w:val="28"/>
          <w:szCs w:val="24"/>
        </w:rPr>
        <w:t>Оцениваются: особенности вступления ребенка в контакт, желание общаться, характер</w:t>
      </w:r>
      <w:r w:rsidRPr="002A47BB">
        <w:rPr>
          <w:rFonts w:ascii="Times New Roman" w:eastAsia="Times New Roman" w:hAnsi="Times New Roman" w:cs="Times New Roman"/>
          <w:color w:val="000009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color w:val="000009"/>
          <w:sz w:val="28"/>
          <w:szCs w:val="24"/>
        </w:rPr>
        <w:t>общения (чрезмерная общительность, замкнутость), критичность; анализируется характер</w:t>
      </w:r>
      <w:r w:rsidRPr="002A47BB">
        <w:rPr>
          <w:rFonts w:ascii="Times New Roman" w:eastAsia="Times New Roman" w:hAnsi="Times New Roman" w:cs="Times New Roman"/>
          <w:color w:val="000009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color w:val="000009"/>
          <w:sz w:val="28"/>
          <w:szCs w:val="24"/>
        </w:rPr>
        <w:t>отношения</w:t>
      </w:r>
      <w:r w:rsidRPr="002A47BB">
        <w:rPr>
          <w:rFonts w:ascii="Times New Roman" w:eastAsia="Times New Roman" w:hAnsi="Times New Roman" w:cs="Times New Roman"/>
          <w:color w:val="000009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color w:val="000009"/>
          <w:sz w:val="28"/>
          <w:szCs w:val="24"/>
        </w:rPr>
        <w:t>к</w:t>
      </w:r>
      <w:r w:rsidRPr="002A47BB">
        <w:rPr>
          <w:rFonts w:ascii="Times New Roman" w:eastAsia="Times New Roman" w:hAnsi="Times New Roman" w:cs="Times New Roman"/>
          <w:color w:val="000009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color w:val="000009"/>
          <w:sz w:val="28"/>
          <w:szCs w:val="24"/>
        </w:rPr>
        <w:t>самому</w:t>
      </w:r>
      <w:r w:rsidRPr="002A47BB">
        <w:rPr>
          <w:rFonts w:ascii="Times New Roman" w:eastAsia="Times New Roman" w:hAnsi="Times New Roman" w:cs="Times New Roman"/>
          <w:color w:val="000009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color w:val="000009"/>
          <w:sz w:val="28"/>
          <w:szCs w:val="24"/>
        </w:rPr>
        <w:t>обследованию,</w:t>
      </w:r>
      <w:r w:rsidRPr="002A47BB">
        <w:rPr>
          <w:rFonts w:ascii="Times New Roman" w:eastAsia="Times New Roman" w:hAnsi="Times New Roman" w:cs="Times New Roman"/>
          <w:color w:val="000009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color w:val="000009"/>
          <w:sz w:val="28"/>
          <w:szCs w:val="24"/>
        </w:rPr>
        <w:t>отдельным</w:t>
      </w:r>
      <w:r w:rsidRPr="002A47BB">
        <w:rPr>
          <w:rFonts w:ascii="Times New Roman" w:eastAsia="Times New Roman" w:hAnsi="Times New Roman" w:cs="Times New Roman"/>
          <w:color w:val="000009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color w:val="000009"/>
          <w:sz w:val="28"/>
          <w:szCs w:val="24"/>
        </w:rPr>
        <w:t>заданиям,</w:t>
      </w:r>
      <w:r w:rsidRPr="002A47BB">
        <w:rPr>
          <w:rFonts w:ascii="Times New Roman" w:eastAsia="Times New Roman" w:hAnsi="Times New Roman" w:cs="Times New Roman"/>
          <w:color w:val="000009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color w:val="000009"/>
          <w:sz w:val="28"/>
          <w:szCs w:val="24"/>
        </w:rPr>
        <w:t>проявления</w:t>
      </w:r>
      <w:r w:rsidRPr="002A47BB">
        <w:rPr>
          <w:rFonts w:ascii="Times New Roman" w:eastAsia="Times New Roman" w:hAnsi="Times New Roman" w:cs="Times New Roman"/>
          <w:color w:val="000009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color w:val="000009"/>
          <w:sz w:val="28"/>
          <w:szCs w:val="24"/>
        </w:rPr>
        <w:t>эмоциональных</w:t>
      </w:r>
      <w:r w:rsidRPr="002A47BB">
        <w:rPr>
          <w:rFonts w:ascii="Times New Roman" w:eastAsia="Times New Roman" w:hAnsi="Times New Roman" w:cs="Times New Roman"/>
          <w:color w:val="000009"/>
          <w:spacing w:val="-5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color w:val="000009"/>
          <w:sz w:val="28"/>
          <w:szCs w:val="24"/>
        </w:rPr>
        <w:t>реакций.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right="108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sz w:val="28"/>
          <w:szCs w:val="24"/>
        </w:rPr>
        <w:t>Важно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отметить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характерные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особенности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поведения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ребенка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во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время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обследования:</w:t>
      </w:r>
      <w:r w:rsidRPr="002A47BB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возможность принятия ситуации обследования, совместной деятельности (игры), реакция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>ребенка</w:t>
      </w:r>
      <w:r w:rsidRPr="002A47BB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>на</w:t>
      </w:r>
      <w:r w:rsidRPr="002A47BB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>замечания,</w:t>
      </w:r>
      <w:r w:rsidRPr="002A47BB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>похвалу,</w:t>
      </w:r>
      <w:r w:rsidRPr="002A47BB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>осознание</w:t>
      </w:r>
      <w:r w:rsidRPr="002A47BB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своей</w:t>
      </w:r>
      <w:r w:rsidRPr="002A47BB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успешности</w:t>
      </w:r>
      <w:r w:rsidRPr="002A47BB"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или</w:t>
      </w:r>
      <w:r w:rsidRPr="002A47BB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proofErr w:type="spellStart"/>
      <w:r w:rsidRPr="002A47BB">
        <w:rPr>
          <w:rFonts w:ascii="Times New Roman" w:eastAsia="Times New Roman" w:hAnsi="Times New Roman" w:cs="Times New Roman"/>
          <w:sz w:val="28"/>
          <w:szCs w:val="24"/>
        </w:rPr>
        <w:t>неуспешности</w:t>
      </w:r>
      <w:proofErr w:type="spellEnd"/>
      <w:r w:rsidRPr="002A47BB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2A47BB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отношение</w:t>
      </w:r>
      <w:r w:rsidRPr="002A47BB">
        <w:rPr>
          <w:rFonts w:ascii="Times New Roman" w:eastAsia="Times New Roman" w:hAnsi="Times New Roman" w:cs="Times New Roman"/>
          <w:spacing w:val="-58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результату</w:t>
      </w:r>
      <w:r w:rsidRPr="002A47BB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своей деятельности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 оценке</w:t>
      </w:r>
      <w:r w:rsidRPr="002A47BB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педагога.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right="11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sz w:val="28"/>
          <w:szCs w:val="24"/>
        </w:rPr>
        <w:t>При повторных обследованиях в этой графе могут отмечаться характерные особенности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поведения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учащегося</w:t>
      </w:r>
      <w:r w:rsidRPr="002A47BB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уроках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A47BB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занятиях,</w:t>
      </w:r>
      <w:r w:rsidRPr="002A47B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особенности</w:t>
      </w:r>
      <w:r w:rsidRPr="002A47B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эмоционально-волевой</w:t>
      </w:r>
      <w:r w:rsidRPr="002A47B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сферы.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b/>
          <w:sz w:val="28"/>
          <w:szCs w:val="24"/>
        </w:rPr>
        <w:t>Понимание инструкции, воспринятой на слух и прочитанной самостоятельно</w:t>
      </w:r>
      <w:r w:rsidRPr="002A47BB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 xml:space="preserve">.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Оценивается</w:t>
      </w:r>
      <w:r w:rsidRPr="002A47BB">
        <w:rPr>
          <w:rFonts w:ascii="Times New Roman" w:eastAsia="Times New Roman" w:hAnsi="Times New Roman" w:cs="Times New Roman"/>
          <w:spacing w:val="1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уровень</w:t>
      </w:r>
      <w:r w:rsidRPr="002A47BB">
        <w:rPr>
          <w:rFonts w:ascii="Times New Roman" w:eastAsia="Times New Roman" w:hAnsi="Times New Roman" w:cs="Times New Roman"/>
          <w:spacing w:val="15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понимания</w:t>
      </w:r>
      <w:r w:rsidRPr="002A47BB"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ребенком</w:t>
      </w:r>
      <w:r w:rsidRPr="002A47BB"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инструкции</w:t>
      </w:r>
      <w:r w:rsidRPr="002A47BB">
        <w:rPr>
          <w:rFonts w:ascii="Times New Roman" w:eastAsia="Times New Roman" w:hAnsi="Times New Roman" w:cs="Times New Roman"/>
          <w:spacing w:val="15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A47BB"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характера</w:t>
      </w:r>
      <w:r w:rsidRPr="002A47BB"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задания.</w:t>
      </w:r>
      <w:r w:rsidRPr="002A47BB"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Необходимо</w:t>
      </w:r>
      <w:r w:rsidRPr="002A47BB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зафиксировать</w:t>
      </w:r>
      <w:r w:rsidRPr="002A47BB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A47BB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учитывать,</w:t>
      </w:r>
      <w:r w:rsidRPr="002A47BB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какого</w:t>
      </w:r>
      <w:r w:rsidRPr="002A47BB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типа</w:t>
      </w:r>
      <w:r w:rsidRPr="002A47BB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инструкция</w:t>
      </w:r>
      <w:r w:rsidRPr="002A47BB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понятна</w:t>
      </w:r>
      <w:r w:rsidRPr="002A47BB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детям:</w:t>
      </w:r>
      <w:r w:rsidRPr="002A47BB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вербальная;</w:t>
      </w:r>
      <w:r w:rsidRPr="002A47BB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устная,</w:t>
      </w:r>
      <w:r w:rsidRPr="002A47BB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 w:rsidRPr="002A47BB">
        <w:rPr>
          <w:rFonts w:ascii="Times New Roman" w:eastAsia="Times New Roman" w:hAnsi="Times New Roman" w:cs="Times New Roman"/>
          <w:sz w:val="28"/>
          <w:szCs w:val="24"/>
        </w:rPr>
        <w:t>о-</w:t>
      </w:r>
      <w:proofErr w:type="gramEnd"/>
      <w:r w:rsidRPr="002A47BB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провождаемая</w:t>
      </w:r>
      <w:r w:rsidRPr="002A47BB">
        <w:rPr>
          <w:rFonts w:ascii="Times New Roman" w:eastAsia="Times New Roman" w:hAnsi="Times New Roman" w:cs="Times New Roman"/>
          <w:spacing w:val="3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наглядным</w:t>
      </w:r>
      <w:r w:rsidRPr="002A47BB">
        <w:rPr>
          <w:rFonts w:ascii="Times New Roman" w:eastAsia="Times New Roman" w:hAnsi="Times New Roman" w:cs="Times New Roman"/>
          <w:spacing w:val="3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показом;</w:t>
      </w:r>
      <w:r w:rsidRPr="002A47BB">
        <w:rPr>
          <w:rFonts w:ascii="Times New Roman" w:eastAsia="Times New Roman" w:hAnsi="Times New Roman" w:cs="Times New Roman"/>
          <w:spacing w:val="33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невербальная.</w:t>
      </w:r>
      <w:r w:rsidRPr="002A47BB">
        <w:rPr>
          <w:rFonts w:ascii="Times New Roman" w:eastAsia="Times New Roman" w:hAnsi="Times New Roman" w:cs="Times New Roman"/>
          <w:spacing w:val="3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Учитывается</w:t>
      </w:r>
      <w:r w:rsidRPr="002A47BB">
        <w:rPr>
          <w:rFonts w:ascii="Times New Roman" w:eastAsia="Times New Roman" w:hAnsi="Times New Roman" w:cs="Times New Roman"/>
          <w:spacing w:val="3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возможность</w:t>
      </w:r>
      <w:r w:rsidRPr="002A47BB">
        <w:rPr>
          <w:rFonts w:ascii="Times New Roman" w:eastAsia="Times New Roman" w:hAnsi="Times New Roman" w:cs="Times New Roman"/>
          <w:spacing w:val="34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ребенка</w:t>
      </w:r>
      <w:r w:rsidRPr="002A47BB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сознательно</w:t>
      </w:r>
      <w:r w:rsidRPr="002A47BB">
        <w:rPr>
          <w:rFonts w:ascii="Times New Roman" w:eastAsia="Times New Roman" w:hAnsi="Times New Roman" w:cs="Times New Roman"/>
          <w:spacing w:val="4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удерживать</w:t>
      </w:r>
      <w:r w:rsidRPr="002A47BB">
        <w:rPr>
          <w:rFonts w:ascii="Times New Roman" w:eastAsia="Times New Roman" w:hAnsi="Times New Roman" w:cs="Times New Roman"/>
          <w:spacing w:val="46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2A47BB">
        <w:rPr>
          <w:rFonts w:ascii="Times New Roman" w:eastAsia="Times New Roman" w:hAnsi="Times New Roman" w:cs="Times New Roman"/>
          <w:spacing w:val="45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памяти</w:t>
      </w:r>
      <w:r w:rsidRPr="002A47BB">
        <w:rPr>
          <w:rFonts w:ascii="Times New Roman" w:eastAsia="Times New Roman" w:hAnsi="Times New Roman" w:cs="Times New Roman"/>
          <w:spacing w:val="4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инструкцию</w:t>
      </w:r>
      <w:r w:rsidRPr="002A47BB">
        <w:rPr>
          <w:rFonts w:ascii="Times New Roman" w:eastAsia="Times New Roman" w:hAnsi="Times New Roman" w:cs="Times New Roman"/>
          <w:spacing w:val="45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A47BB">
        <w:rPr>
          <w:rFonts w:ascii="Times New Roman" w:eastAsia="Times New Roman" w:hAnsi="Times New Roman" w:cs="Times New Roman"/>
          <w:spacing w:val="46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ее</w:t>
      </w:r>
      <w:r w:rsidRPr="002A47BB">
        <w:rPr>
          <w:rFonts w:ascii="Times New Roman" w:eastAsia="Times New Roman" w:hAnsi="Times New Roman" w:cs="Times New Roman"/>
          <w:spacing w:val="4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составляющие</w:t>
      </w:r>
      <w:r w:rsidRPr="002A47BB">
        <w:rPr>
          <w:rFonts w:ascii="Times New Roman" w:eastAsia="Times New Roman" w:hAnsi="Times New Roman" w:cs="Times New Roman"/>
          <w:spacing w:val="4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части</w:t>
      </w:r>
      <w:r w:rsidRPr="002A47BB">
        <w:rPr>
          <w:rFonts w:ascii="Times New Roman" w:eastAsia="Times New Roman" w:hAnsi="Times New Roman" w:cs="Times New Roman"/>
          <w:spacing w:val="46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до</w:t>
      </w:r>
      <w:r w:rsidRPr="002A47BB">
        <w:rPr>
          <w:rFonts w:ascii="Times New Roman" w:eastAsia="Times New Roman" w:hAnsi="Times New Roman" w:cs="Times New Roman"/>
          <w:spacing w:val="46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окончания</w:t>
      </w:r>
      <w:r w:rsidRPr="002A47BB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работы.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right="31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Обучаемость (восприимчивость к помощи, способность переноса на аналогичные</w:t>
      </w:r>
      <w:r w:rsidRPr="002A47BB">
        <w:rPr>
          <w:rFonts w:ascii="Times New Roman" w:eastAsia="Times New Roman" w:hAnsi="Times New Roman" w:cs="Times New Roman"/>
          <w:b/>
          <w:bCs/>
          <w:spacing w:val="-5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задания)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right="10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sz w:val="28"/>
          <w:szCs w:val="24"/>
        </w:rPr>
        <w:t>Оценивается обучаемость ребенка как общая способность к обучению: умение работать по</w:t>
      </w:r>
      <w:r w:rsidRPr="002A47BB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образцу,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инструкции,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умение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работать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самостоятельно,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потребность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помощи,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spellStart"/>
      <w:r w:rsidRPr="002A47BB">
        <w:rPr>
          <w:rFonts w:ascii="Times New Roman" w:eastAsia="Times New Roman" w:hAnsi="Times New Roman" w:cs="Times New Roman"/>
          <w:sz w:val="28"/>
          <w:szCs w:val="24"/>
        </w:rPr>
        <w:t>во</w:t>
      </w:r>
      <w:proofErr w:type="gramStart"/>
      <w:r w:rsidRPr="002A47BB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spellEnd"/>
      <w:r w:rsidRPr="002A47BB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spellStart"/>
      <w:r w:rsidRPr="002A47BB">
        <w:rPr>
          <w:rFonts w:ascii="Times New Roman" w:eastAsia="Times New Roman" w:hAnsi="Times New Roman" w:cs="Times New Roman"/>
          <w:sz w:val="28"/>
          <w:szCs w:val="24"/>
        </w:rPr>
        <w:t>приимчивость</w:t>
      </w:r>
      <w:proofErr w:type="spellEnd"/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помощи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педагога,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характер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оказываемой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помощи,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необходимое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для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выполнения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задания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количество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уроков,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способность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переноса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показанного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способа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действия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аналогичные</w:t>
      </w:r>
      <w:r w:rsidRPr="002A47B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задания.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right="105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sz w:val="28"/>
          <w:szCs w:val="24"/>
        </w:rPr>
        <w:t xml:space="preserve">По характеру оказываемой помощи ребенку </w:t>
      </w:r>
      <w:proofErr w:type="gramStart"/>
      <w:r w:rsidRPr="002A47BB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 w:rsidRPr="002A47BB">
        <w:rPr>
          <w:rFonts w:ascii="Times New Roman" w:eastAsia="Times New Roman" w:hAnsi="Times New Roman" w:cs="Times New Roman"/>
          <w:sz w:val="28"/>
          <w:szCs w:val="24"/>
        </w:rPr>
        <w:t xml:space="preserve"> минимальной к максимальной выделяется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 xml:space="preserve">стимулирующая, организующая, направляющая и обучающая помощь. </w:t>
      </w:r>
      <w:r w:rsidRPr="002A47BB">
        <w:rPr>
          <w:rFonts w:ascii="Times New Roman" w:eastAsia="Times New Roman" w:hAnsi="Times New Roman" w:cs="Times New Roman"/>
          <w:i/>
          <w:sz w:val="28"/>
          <w:szCs w:val="24"/>
        </w:rPr>
        <w:t>Стимулирующая</w:t>
      </w:r>
      <w:r w:rsidRPr="002A47B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i/>
          <w:sz w:val="28"/>
          <w:szCs w:val="24"/>
        </w:rPr>
        <w:t>помощь</w:t>
      </w:r>
      <w:r w:rsidRPr="002A47B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предъявляется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виде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эмоционального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настроя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выполнение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задания,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предложения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подумать,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проверить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результат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своей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работы.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i/>
          <w:sz w:val="28"/>
          <w:szCs w:val="24"/>
        </w:rPr>
        <w:t>Организующая</w:t>
      </w:r>
      <w:r w:rsidRPr="002A47B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i/>
          <w:sz w:val="28"/>
          <w:szCs w:val="24"/>
        </w:rPr>
        <w:t>помощь</w:t>
      </w:r>
      <w:r w:rsidRPr="002A47B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 xml:space="preserve">предполагает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уточнение и разъяснение инструкции к заданию. </w:t>
      </w:r>
      <w:r w:rsidRPr="002A47BB">
        <w:rPr>
          <w:rFonts w:ascii="Times New Roman" w:eastAsia="Times New Roman" w:hAnsi="Times New Roman" w:cs="Times New Roman"/>
          <w:i/>
          <w:sz w:val="28"/>
          <w:szCs w:val="24"/>
        </w:rPr>
        <w:t>Направляющая помощь</w:t>
      </w:r>
      <w:r w:rsidRPr="002A47B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предусматривает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проведение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ориентировки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задании,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планирование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предстоящих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действий,</w:t>
      </w:r>
      <w:r w:rsidRPr="002A47BB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включает</w:t>
      </w:r>
      <w:r w:rsidRPr="002A47BB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смысловые</w:t>
      </w:r>
      <w:r w:rsidRPr="002A47BB"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опоры,</w:t>
      </w:r>
      <w:r w:rsidRPr="002A47BB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обеспечивая</w:t>
      </w:r>
      <w:r w:rsidRPr="002A47BB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наглядный</w:t>
      </w:r>
      <w:r w:rsidRPr="002A47BB"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план</w:t>
      </w:r>
      <w:r w:rsidRPr="002A47BB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умственных</w:t>
      </w:r>
      <w:r w:rsidRPr="002A47BB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действий.</w:t>
      </w:r>
      <w:r w:rsidRPr="002A47BB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i/>
          <w:sz w:val="28"/>
          <w:szCs w:val="24"/>
        </w:rPr>
        <w:t xml:space="preserve">Обучающая помощь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предъявляется в виде указаний, определяющих последовательность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хода</w:t>
      </w:r>
      <w:r w:rsidRPr="002A47B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решения, подробного описания алгоритма</w:t>
      </w:r>
      <w:r w:rsidRPr="002A47B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выполнения задания.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right="107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sz w:val="28"/>
          <w:szCs w:val="24"/>
        </w:rPr>
        <w:t>При предъявлении аналогичного варианта задания важно отметить способность ребенка к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переносу способа действий, который может быть полным или частичным, либо полностью</w:t>
      </w:r>
      <w:r w:rsidRPr="002A47BB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отсутствовать.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Темп</w:t>
      </w:r>
      <w:r w:rsidRPr="002A47BB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работы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right="107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sz w:val="28"/>
          <w:szCs w:val="24"/>
        </w:rPr>
        <w:t>Оценивается средний показатель времени работы ребенка, затраченного на выполнение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заданий, на протяжении обследования; характеризуется скорость протекания мыслительных</w:t>
      </w:r>
      <w:r w:rsidRPr="002A47B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процессов; темп</w:t>
      </w:r>
      <w:r w:rsidRPr="002A47BB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самостоятельной работы</w:t>
      </w:r>
      <w:r w:rsidRPr="002A47BB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на уроке.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Работоспособность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sz w:val="28"/>
          <w:szCs w:val="24"/>
        </w:rPr>
        <w:t>Отмечается</w:t>
      </w:r>
      <w:r w:rsidRPr="002A47BB">
        <w:rPr>
          <w:rFonts w:ascii="Times New Roman" w:eastAsia="Times New Roman" w:hAnsi="Times New Roman" w:cs="Times New Roman"/>
          <w:spacing w:val="10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уровень</w:t>
      </w:r>
      <w:r w:rsidRPr="002A47BB">
        <w:rPr>
          <w:rFonts w:ascii="Times New Roman" w:eastAsia="Times New Roman" w:hAnsi="Times New Roman" w:cs="Times New Roman"/>
          <w:spacing w:val="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A47BB">
        <w:rPr>
          <w:rFonts w:ascii="Times New Roman" w:eastAsia="Times New Roman" w:hAnsi="Times New Roman" w:cs="Times New Roman"/>
          <w:spacing w:val="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характер</w:t>
      </w:r>
      <w:r w:rsidRPr="002A47BB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работоспособности</w:t>
      </w:r>
      <w:r w:rsidRPr="002A47BB">
        <w:rPr>
          <w:rFonts w:ascii="Times New Roman" w:eastAsia="Times New Roman" w:hAnsi="Times New Roman" w:cs="Times New Roman"/>
          <w:spacing w:val="8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(низкая</w:t>
      </w:r>
      <w:r w:rsidRPr="002A47BB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2A47BB">
        <w:rPr>
          <w:rFonts w:ascii="Times New Roman" w:eastAsia="Times New Roman" w:hAnsi="Times New Roman" w:cs="Times New Roman"/>
          <w:spacing w:val="5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результате</w:t>
      </w:r>
      <w:r w:rsidRPr="002A47BB">
        <w:rPr>
          <w:rFonts w:ascii="Times New Roman" w:eastAsia="Times New Roman" w:hAnsi="Times New Roman" w:cs="Times New Roman"/>
          <w:spacing w:val="5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повышенной</w:t>
      </w:r>
      <w:r w:rsidRPr="002A47BB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соматической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истощаемости;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низкая, обусловленная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proofErr w:type="spellStart"/>
      <w:r w:rsidRPr="002A47BB">
        <w:rPr>
          <w:rFonts w:ascii="Times New Roman" w:eastAsia="Times New Roman" w:hAnsi="Times New Roman" w:cs="Times New Roman"/>
          <w:sz w:val="28"/>
          <w:szCs w:val="24"/>
        </w:rPr>
        <w:t>церебрастенией</w:t>
      </w:r>
      <w:proofErr w:type="spellEnd"/>
      <w:r w:rsidRPr="002A47BB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 др.).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Показатели</w:t>
      </w:r>
      <w:r w:rsidRPr="002A47BB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развития</w:t>
      </w:r>
      <w:r w:rsidRPr="002A47BB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познавательной</w:t>
      </w:r>
      <w:r w:rsidRPr="002A47BB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деятельности</w:t>
      </w:r>
      <w:r w:rsidRPr="002A47BB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учащегося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right="11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sz w:val="28"/>
          <w:szCs w:val="24"/>
        </w:rPr>
        <w:t>Общая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осведомленность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социально-бытовая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ориентация,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развитие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общей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мелкой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моторики,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spellStart"/>
      <w:r w:rsidRPr="002A47BB">
        <w:rPr>
          <w:rFonts w:ascii="Times New Roman" w:eastAsia="Times New Roman" w:hAnsi="Times New Roman" w:cs="Times New Roman"/>
          <w:sz w:val="28"/>
          <w:szCs w:val="24"/>
        </w:rPr>
        <w:t>сформированность</w:t>
      </w:r>
      <w:proofErr w:type="spellEnd"/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пространственно-временных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представлений,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особенности</w:t>
      </w:r>
      <w:r w:rsidRPr="002A47BB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восприятия,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особенности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внимания,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особенности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памяти,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spellStart"/>
      <w:r w:rsidRPr="002A47BB">
        <w:rPr>
          <w:rFonts w:ascii="Times New Roman" w:eastAsia="Times New Roman" w:hAnsi="Times New Roman" w:cs="Times New Roman"/>
          <w:sz w:val="28"/>
          <w:szCs w:val="24"/>
        </w:rPr>
        <w:t>особенностимышления</w:t>
      </w:r>
      <w:proofErr w:type="spellEnd"/>
      <w:r w:rsidRPr="002A47BB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2A47BB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особенности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конструктивной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деятельности,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общая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характеристика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речевого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развития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оцениваются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соответствии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требованиями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критериями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нормативного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возрастного</w:t>
      </w:r>
      <w:r w:rsidRPr="002A47BB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развития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ребенка.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Сформированность</w:t>
      </w:r>
      <w:proofErr w:type="spellEnd"/>
      <w:r w:rsidRPr="002A47BB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учебных</w:t>
      </w:r>
      <w:r w:rsidRPr="002A47BB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навыков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righ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sz w:val="28"/>
          <w:szCs w:val="24"/>
        </w:rPr>
        <w:t xml:space="preserve">Оценивается общий уровень </w:t>
      </w:r>
      <w:proofErr w:type="spellStart"/>
      <w:r w:rsidRPr="002A47BB">
        <w:rPr>
          <w:rFonts w:ascii="Times New Roman" w:eastAsia="Times New Roman" w:hAnsi="Times New Roman" w:cs="Times New Roman"/>
          <w:sz w:val="28"/>
          <w:szCs w:val="24"/>
        </w:rPr>
        <w:t>сформированности</w:t>
      </w:r>
      <w:proofErr w:type="spellEnd"/>
      <w:r w:rsidRPr="002A47BB">
        <w:rPr>
          <w:rFonts w:ascii="Times New Roman" w:eastAsia="Times New Roman" w:hAnsi="Times New Roman" w:cs="Times New Roman"/>
          <w:sz w:val="28"/>
          <w:szCs w:val="24"/>
        </w:rPr>
        <w:t xml:space="preserve"> знаний, умений и навыков в соответствии</w:t>
      </w:r>
      <w:r w:rsidRPr="002A47BB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2A47B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программными требованиями.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Общая</w:t>
      </w:r>
      <w:r w:rsidRPr="002A47BB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характеристика</w:t>
      </w:r>
      <w:r w:rsidRPr="002A47BB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учебной</w:t>
      </w:r>
      <w:r w:rsidRPr="002A47BB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b/>
          <w:bCs/>
          <w:sz w:val="28"/>
          <w:szCs w:val="24"/>
        </w:rPr>
        <w:t>деятельности</w:t>
      </w:r>
    </w:p>
    <w:p w:rsidR="002A47BB" w:rsidRPr="002A47BB" w:rsidRDefault="002A47BB" w:rsidP="002A47BB">
      <w:pPr>
        <w:widowControl w:val="0"/>
        <w:autoSpaceDE w:val="0"/>
        <w:autoSpaceDN w:val="0"/>
        <w:spacing w:after="0"/>
        <w:ind w:right="105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47BB">
        <w:rPr>
          <w:rFonts w:ascii="Times New Roman" w:eastAsia="Times New Roman" w:hAnsi="Times New Roman" w:cs="Times New Roman"/>
          <w:sz w:val="28"/>
          <w:szCs w:val="24"/>
        </w:rPr>
        <w:t xml:space="preserve">Оцениваются в соответствии с возрастом: уровень </w:t>
      </w:r>
      <w:proofErr w:type="spellStart"/>
      <w:r w:rsidRPr="002A47BB">
        <w:rPr>
          <w:rFonts w:ascii="Times New Roman" w:eastAsia="Times New Roman" w:hAnsi="Times New Roman" w:cs="Times New Roman"/>
          <w:sz w:val="28"/>
          <w:szCs w:val="24"/>
        </w:rPr>
        <w:t>сформированности</w:t>
      </w:r>
      <w:proofErr w:type="spellEnd"/>
      <w:r w:rsidRPr="002A47BB">
        <w:rPr>
          <w:rFonts w:ascii="Times New Roman" w:eastAsia="Times New Roman" w:hAnsi="Times New Roman" w:cs="Times New Roman"/>
          <w:sz w:val="28"/>
          <w:szCs w:val="24"/>
        </w:rPr>
        <w:t xml:space="preserve"> учебной мотивации,</w:t>
      </w:r>
      <w:r w:rsidRPr="002A47BB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умения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навыки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планирования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учебной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(осознание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учебной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задачи,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постановка целей, выбор пути достижения цели), уровень познавательной и поисковой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активности (стремление ребенка решить задачу, найти рациональные способы действий, в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случае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неудачи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прибегнуть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другому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варианту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решения),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уровень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самостоятельной</w:t>
      </w:r>
      <w:r w:rsidRPr="002A47BB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работы,</w:t>
      </w:r>
      <w:r w:rsidRPr="002A47BB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2A47BB">
        <w:rPr>
          <w:rFonts w:ascii="Times New Roman" w:eastAsia="Times New Roman" w:hAnsi="Times New Roman" w:cs="Times New Roman"/>
          <w:sz w:val="28"/>
          <w:szCs w:val="24"/>
        </w:rPr>
        <w:t>самоконтроль.</w:t>
      </w:r>
    </w:p>
    <w:p w:rsidR="002A47BB" w:rsidRPr="002A47BB" w:rsidRDefault="002A47BB" w:rsidP="002A47B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программы в учебном плане</w:t>
      </w:r>
    </w:p>
    <w:p w:rsidR="002A47BB" w:rsidRPr="002A47BB" w:rsidRDefault="002A47BB" w:rsidP="002A47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учебная программа рассчитана: для учащихся вторых, третьих и четвертых классов, 68 часов при недельной нагрузке 2 часа. Также предусматривается резервное время, которое используется для корректировки количества часов.</w:t>
      </w: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A47BB" w:rsidRPr="002A47BB" w:rsidRDefault="002A47BB" w:rsidP="002A47B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2A47BB" w:rsidRPr="002A47BB" w:rsidRDefault="002A47BB" w:rsidP="002A47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7BB" w:rsidRPr="002A47BB" w:rsidRDefault="002A47BB" w:rsidP="002A47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 концентрическую структуру. В каждом последующем классе задания усложняются, увеличивается объем материала, наращивается темп выполнения работы.</w:t>
      </w:r>
    </w:p>
    <w:p w:rsidR="002A47BB" w:rsidRPr="002A47BB" w:rsidRDefault="002A47BB" w:rsidP="002A47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занятий являются:</w:t>
      </w:r>
    </w:p>
    <w:p w:rsidR="002A47BB" w:rsidRPr="002A47BB" w:rsidRDefault="002A47BB" w:rsidP="002A47BB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sz w:val="28"/>
          <w:szCs w:val="28"/>
        </w:rPr>
        <w:t>дидактические игры на формирование у учащихся представлений о цвете, форме, величине и других сенсорных характеристиках окружающих предметов;</w:t>
      </w:r>
    </w:p>
    <w:p w:rsidR="002A47BB" w:rsidRPr="002A47BB" w:rsidRDefault="002A47BB" w:rsidP="002A47BB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sz w:val="28"/>
          <w:szCs w:val="28"/>
        </w:rPr>
        <w:t>упражнения, развивающие внимание, память, мыслительные операции, творческие способности;</w:t>
      </w:r>
    </w:p>
    <w:p w:rsidR="002A47BB" w:rsidRPr="002A47BB" w:rsidRDefault="002A47BB" w:rsidP="002A47BB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sz w:val="28"/>
          <w:szCs w:val="28"/>
        </w:rPr>
        <w:t>пальчиковая гимнастика и задания на коррекцию мелкой моторики пальцев рук;</w:t>
      </w:r>
    </w:p>
    <w:p w:rsidR="002A47BB" w:rsidRPr="002A47BB" w:rsidRDefault="002A47BB" w:rsidP="002A47BB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sz w:val="28"/>
          <w:szCs w:val="28"/>
        </w:rPr>
        <w:t>игры малой и средней подвижности на развитие общей моторики и координации движений учащихся младших классов с нарушением развития.</w:t>
      </w:r>
    </w:p>
    <w:p w:rsidR="002A47BB" w:rsidRPr="002A47BB" w:rsidRDefault="002A47BB" w:rsidP="002A47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</w:t>
      </w:r>
      <w:proofErr w:type="gramStart"/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A47BB" w:rsidRPr="002A47BB" w:rsidRDefault="002A47BB" w:rsidP="002A47BB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sz w:val="28"/>
          <w:szCs w:val="28"/>
        </w:rPr>
        <w:t>формирование сенсорных эталонов цвета, формы, величины; конструирование предметов;</w:t>
      </w:r>
    </w:p>
    <w:p w:rsidR="002A47BB" w:rsidRPr="002A47BB" w:rsidRDefault="002A47BB" w:rsidP="002A47BB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sz w:val="28"/>
          <w:szCs w:val="28"/>
        </w:rPr>
        <w:t xml:space="preserve">развитие крупной и мелкой моторики, </w:t>
      </w:r>
      <w:proofErr w:type="spellStart"/>
      <w:r w:rsidRPr="002A47BB">
        <w:rPr>
          <w:rFonts w:ascii="Times New Roman" w:eastAsia="Times New Roman" w:hAnsi="Times New Roman" w:cs="Times New Roman"/>
          <w:sz w:val="28"/>
          <w:szCs w:val="28"/>
        </w:rPr>
        <w:t>графомоторных</w:t>
      </w:r>
      <w:proofErr w:type="spellEnd"/>
      <w:r w:rsidRPr="002A47BB">
        <w:rPr>
          <w:rFonts w:ascii="Times New Roman" w:eastAsia="Times New Roman" w:hAnsi="Times New Roman" w:cs="Times New Roman"/>
          <w:sz w:val="28"/>
          <w:szCs w:val="28"/>
        </w:rPr>
        <w:t xml:space="preserve"> навыков;</w:t>
      </w:r>
    </w:p>
    <w:p w:rsidR="002A47BB" w:rsidRPr="002A47BB" w:rsidRDefault="002A47BB" w:rsidP="002A47BB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sz w:val="28"/>
          <w:szCs w:val="28"/>
        </w:rPr>
        <w:t>кинестетическое и кинетическое развитие;</w:t>
      </w:r>
    </w:p>
    <w:p w:rsidR="002A47BB" w:rsidRPr="002A47BB" w:rsidRDefault="002A47BB" w:rsidP="002A47BB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sz w:val="28"/>
          <w:szCs w:val="28"/>
        </w:rPr>
        <w:t>тактильно-двигательное восприятие;</w:t>
      </w:r>
    </w:p>
    <w:p w:rsidR="002A47BB" w:rsidRPr="002A47BB" w:rsidRDefault="002A47BB" w:rsidP="002A47BB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sz w:val="28"/>
          <w:szCs w:val="28"/>
        </w:rPr>
        <w:t>развитие слухового восприятия и слуховой памяти;</w:t>
      </w:r>
    </w:p>
    <w:p w:rsidR="002A47BB" w:rsidRPr="002A47BB" w:rsidRDefault="002A47BB" w:rsidP="002A47BB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sz w:val="28"/>
          <w:szCs w:val="28"/>
        </w:rPr>
        <w:t>восприятие пространства;</w:t>
      </w:r>
    </w:p>
    <w:p w:rsidR="002A47BB" w:rsidRPr="002A47BB" w:rsidRDefault="002A47BB" w:rsidP="002A47BB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sz w:val="28"/>
          <w:szCs w:val="28"/>
        </w:rPr>
        <w:t>развитие зрительного восприятия и зрительной памяти;</w:t>
      </w:r>
    </w:p>
    <w:p w:rsidR="002A47BB" w:rsidRPr="002A47BB" w:rsidRDefault="002A47BB" w:rsidP="002A47BB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sz w:val="28"/>
          <w:szCs w:val="28"/>
        </w:rPr>
        <w:t>восприятие времени;</w:t>
      </w:r>
    </w:p>
    <w:p w:rsidR="002A47BB" w:rsidRPr="002A47BB" w:rsidRDefault="002A47BB" w:rsidP="002A47BB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sz w:val="28"/>
          <w:szCs w:val="28"/>
        </w:rPr>
        <w:t>развитие мыслительных операций.</w:t>
      </w:r>
    </w:p>
    <w:p w:rsidR="002A47BB" w:rsidRPr="002A47BB" w:rsidRDefault="002A47BB" w:rsidP="002A47B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A47BB" w:rsidRPr="002A47BB" w:rsidRDefault="002A47BB" w:rsidP="002A47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2A47BB" w:rsidRPr="002A47BB" w:rsidRDefault="002A47BB" w:rsidP="002A47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7BB" w:rsidRPr="002A47BB" w:rsidRDefault="002A47BB" w:rsidP="002A47BB">
      <w:pPr>
        <w:spacing w:before="240" w:after="0"/>
        <w:ind w:firstLine="709"/>
        <w:rPr>
          <w:rFonts w:ascii="Times New Roman" w:eastAsia="Times New Roman" w:hAnsi="Times New Roman" w:cs="Calibri"/>
          <w:b/>
          <w:sz w:val="28"/>
          <w:szCs w:val="24"/>
          <w:lang w:eastAsia="ru-RU"/>
        </w:rPr>
      </w:pPr>
      <w:r w:rsidRPr="002A47BB">
        <w:rPr>
          <w:rFonts w:ascii="Times New Roman" w:eastAsia="Times New Roman" w:hAnsi="Times New Roman" w:cs="Calibri"/>
          <w:b/>
          <w:sz w:val="28"/>
          <w:szCs w:val="24"/>
          <w:lang w:eastAsia="ru-RU"/>
        </w:rPr>
        <w:t>Личностные:</w:t>
      </w:r>
    </w:p>
    <w:p w:rsidR="002A47BB" w:rsidRPr="002A47BB" w:rsidRDefault="002A47BB" w:rsidP="002A47BB">
      <w:pPr>
        <w:numPr>
          <w:ilvl w:val="0"/>
          <w:numId w:val="44"/>
        </w:num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2A47BB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осознание себя как обучающегося, как члена семьи, одноклассника, друга;</w:t>
      </w:r>
    </w:p>
    <w:p w:rsidR="002A47BB" w:rsidRPr="002A47BB" w:rsidRDefault="002A47BB" w:rsidP="002A47BB">
      <w:pPr>
        <w:numPr>
          <w:ilvl w:val="0"/>
          <w:numId w:val="44"/>
        </w:num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2A47BB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формирование мотивации к обучению и познанию;</w:t>
      </w:r>
    </w:p>
    <w:p w:rsidR="002A47BB" w:rsidRPr="002A47BB" w:rsidRDefault="002A47BB" w:rsidP="002A47BB">
      <w:pPr>
        <w:numPr>
          <w:ilvl w:val="0"/>
          <w:numId w:val="44"/>
        </w:num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2A47BB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принятие соответствующих возрасту ценностей и социальных ролей;</w:t>
      </w:r>
    </w:p>
    <w:p w:rsidR="002A47BB" w:rsidRPr="002A47BB" w:rsidRDefault="002A47BB" w:rsidP="002A47BB">
      <w:pPr>
        <w:numPr>
          <w:ilvl w:val="0"/>
          <w:numId w:val="44"/>
        </w:num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2A47BB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положительное отношение к окружающей образовательной среде и самостоятельность при выполнении учебных заданий, поручений;</w:t>
      </w:r>
    </w:p>
    <w:p w:rsidR="002A47BB" w:rsidRPr="002A47BB" w:rsidRDefault="002A47BB" w:rsidP="002A47BB">
      <w:pPr>
        <w:numPr>
          <w:ilvl w:val="0"/>
          <w:numId w:val="44"/>
        </w:num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2A47BB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понимание личной ответственности за свои поступки.</w:t>
      </w:r>
    </w:p>
    <w:p w:rsidR="002A47BB" w:rsidRPr="002A47BB" w:rsidRDefault="002A47BB" w:rsidP="002A47BB">
      <w:pPr>
        <w:spacing w:before="24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2A47BB" w:rsidRPr="002A47BB" w:rsidRDefault="002A47BB" w:rsidP="002A47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Минимальный уровень:</w:t>
      </w:r>
    </w:p>
    <w:p w:rsidR="002A47BB" w:rsidRPr="002A47BB" w:rsidRDefault="002A47BB" w:rsidP="002A47BB">
      <w:pPr>
        <w:numPr>
          <w:ilvl w:val="0"/>
          <w:numId w:val="45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eastAsia="ru-RU"/>
        </w:rPr>
        <w:t>целенаправленно выполнять действия по трехзвенной инструкции учителя;</w:t>
      </w:r>
    </w:p>
    <w:p w:rsidR="002A47BB" w:rsidRPr="002A47BB" w:rsidRDefault="002A47BB" w:rsidP="002A47BB">
      <w:pPr>
        <w:numPr>
          <w:ilvl w:val="0"/>
          <w:numId w:val="45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цвета, геометрические формы (квадрат, круг, треугольник, овал, прямоугольник);</w:t>
      </w:r>
    </w:p>
    <w:p w:rsidR="002A47BB" w:rsidRPr="002A47BB" w:rsidRDefault="002A47BB" w:rsidP="002A47BB">
      <w:pPr>
        <w:numPr>
          <w:ilvl w:val="0"/>
          <w:numId w:val="45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группировать предметы по трем признакам формы, величины, цвета с помощью учителя;</w:t>
      </w:r>
    </w:p>
    <w:p w:rsidR="002A47BB" w:rsidRPr="002A47BB" w:rsidRDefault="002A47BB" w:rsidP="002A47BB">
      <w:pPr>
        <w:numPr>
          <w:ilvl w:val="0"/>
          <w:numId w:val="45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цвета и оттенки, используя их в игровой и продуктивной деятельности по показу;</w:t>
      </w:r>
    </w:p>
    <w:p w:rsidR="002A47BB" w:rsidRPr="002A47BB" w:rsidRDefault="002A47BB" w:rsidP="002A47BB">
      <w:pPr>
        <w:numPr>
          <w:ilvl w:val="0"/>
          <w:numId w:val="45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eastAsia="ru-RU"/>
        </w:rPr>
        <w:t>дорисовывать незаконченные геометрические фигуры;</w:t>
      </w:r>
    </w:p>
    <w:p w:rsidR="002A47BB" w:rsidRPr="002A47BB" w:rsidRDefault="002A47BB" w:rsidP="002A47BB">
      <w:pPr>
        <w:numPr>
          <w:ilvl w:val="0"/>
          <w:numId w:val="45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eastAsia="ru-RU"/>
        </w:rPr>
        <w:t> рисовать бордюры, выполнять графические диктанты на слух;</w:t>
      </w:r>
    </w:p>
    <w:p w:rsidR="002A47BB" w:rsidRPr="002A47BB" w:rsidRDefault="002A47BB" w:rsidP="002A47BB">
      <w:pPr>
        <w:numPr>
          <w:ilvl w:val="0"/>
          <w:numId w:val="45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eastAsia="ru-RU"/>
        </w:rPr>
        <w:t>определять контрастные температуры предметов; различать пищевые запахи и вкусы; обозначать их словесно;</w:t>
      </w:r>
    </w:p>
    <w:p w:rsidR="002A47BB" w:rsidRPr="002A47BB" w:rsidRDefault="002A47BB" w:rsidP="002A47BB">
      <w:pPr>
        <w:numPr>
          <w:ilvl w:val="0"/>
          <w:numId w:val="45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eastAsia="ru-RU"/>
        </w:rPr>
        <w:t>определять направление звука в пространстве; выполнять действия по звуковому сигналу; повторять простой ритмический рисунок;</w:t>
      </w:r>
    </w:p>
    <w:p w:rsidR="002A47BB" w:rsidRPr="002A47BB" w:rsidRDefault="002A47BB" w:rsidP="002A47BB">
      <w:pPr>
        <w:numPr>
          <w:ilvl w:val="0"/>
          <w:numId w:val="45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слова, близкие по слоговой структуре, используя помощь учителя;</w:t>
      </w:r>
    </w:p>
    <w:p w:rsidR="002A47BB" w:rsidRPr="002A47BB" w:rsidRDefault="002A47BB" w:rsidP="002A47BB">
      <w:pPr>
        <w:numPr>
          <w:ilvl w:val="0"/>
          <w:numId w:val="45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условиях практических проблемных задачах; </w:t>
      </w:r>
    </w:p>
    <w:p w:rsidR="002A47BB" w:rsidRPr="002A47BB" w:rsidRDefault="002A47BB" w:rsidP="002A47BB">
      <w:pPr>
        <w:numPr>
          <w:ilvl w:val="0"/>
          <w:numId w:val="45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определять предпосылки</w:t>
      </w: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задач</w:t>
      </w: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 наглядно-действенном плане к наглядн</w:t>
      </w:r>
      <w:proofErr w:type="gramStart"/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о-</w:t>
      </w:r>
      <w:proofErr w:type="gramEnd"/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образному мышлению, используя помощь учителя;</w:t>
      </w:r>
    </w:p>
    <w:p w:rsidR="002A47BB" w:rsidRPr="002A47BB" w:rsidRDefault="002A47BB" w:rsidP="002A47BB">
      <w:pPr>
        <w:numPr>
          <w:ilvl w:val="0"/>
          <w:numId w:val="45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 </w:t>
      </w: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наглядные модели и схемы на развитие воображения, используя помощь учителя.</w:t>
      </w:r>
    </w:p>
    <w:p w:rsidR="002A47BB" w:rsidRPr="002A47BB" w:rsidRDefault="002A47BB" w:rsidP="002A47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Достаточный уровень:</w:t>
      </w:r>
    </w:p>
    <w:p w:rsidR="002A47BB" w:rsidRPr="002A47BB" w:rsidRDefault="002A47BB" w:rsidP="002A47BB">
      <w:pPr>
        <w:numPr>
          <w:ilvl w:val="0"/>
          <w:numId w:val="46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  <w:lang w:eastAsia="ru-RU"/>
        </w:rPr>
        <w:lastRenderedPageBreak/>
        <w:t>самостоятельно выполнять действия по трехзвенной инструкции педагога;</w:t>
      </w:r>
    </w:p>
    <w:p w:rsidR="002A47BB" w:rsidRPr="002A47BB" w:rsidRDefault="002A47BB" w:rsidP="002A47BB">
      <w:pPr>
        <w:numPr>
          <w:ilvl w:val="0"/>
          <w:numId w:val="46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группировать предметы по трем признакам формы, величины, цвета;</w:t>
      </w:r>
    </w:p>
    <w:p w:rsidR="002A47BB" w:rsidRPr="002A47BB" w:rsidRDefault="002A47BB" w:rsidP="002A47BB">
      <w:pPr>
        <w:numPr>
          <w:ilvl w:val="0"/>
          <w:numId w:val="46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дорисовывать незаконченные изображения;</w:t>
      </w:r>
    </w:p>
    <w:p w:rsidR="002A47BB" w:rsidRPr="002A47BB" w:rsidRDefault="002A47BB" w:rsidP="002A47BB">
      <w:pPr>
        <w:numPr>
          <w:ilvl w:val="0"/>
          <w:numId w:val="46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цвета и оттенки, используя их в игровой и продуктивной деятельности;</w:t>
      </w:r>
    </w:p>
    <w:p w:rsidR="002A47BB" w:rsidRPr="002A47BB" w:rsidRDefault="002A47BB" w:rsidP="002A47BB">
      <w:pPr>
        <w:numPr>
          <w:ilvl w:val="0"/>
          <w:numId w:val="46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узнавать, показывать, называть основные геометрические фигуры и тела (круг, квадрат, прямоугольник, шар, куб);</w:t>
      </w:r>
      <w:proofErr w:type="gramEnd"/>
    </w:p>
    <w:p w:rsidR="002A47BB" w:rsidRPr="002A47BB" w:rsidRDefault="002A47BB" w:rsidP="002A47BB">
      <w:pPr>
        <w:numPr>
          <w:ilvl w:val="0"/>
          <w:numId w:val="46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выделять слова, близкие по слоговой структуре</w:t>
      </w:r>
    </w:p>
    <w:p w:rsidR="002A47BB" w:rsidRPr="002A47BB" w:rsidRDefault="002A47BB" w:rsidP="002A47BB">
      <w:pPr>
        <w:numPr>
          <w:ilvl w:val="0"/>
          <w:numId w:val="46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на ощупь поверхность предметов и обозначать в слове качества и свойства, использовать в продуктивной деятельности;</w:t>
      </w:r>
    </w:p>
    <w:p w:rsidR="002A47BB" w:rsidRPr="002A47BB" w:rsidRDefault="002A47BB" w:rsidP="002A47BB">
      <w:pPr>
        <w:numPr>
          <w:ilvl w:val="0"/>
          <w:numId w:val="46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классифицировать предметы и явления на основе выделенных свойств и качеств;</w:t>
      </w:r>
    </w:p>
    <w:p w:rsidR="002A47BB" w:rsidRPr="002A47BB" w:rsidRDefault="002A47BB" w:rsidP="002A47BB">
      <w:pPr>
        <w:numPr>
          <w:ilvl w:val="0"/>
          <w:numId w:val="46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сравнивать предметы по тяжести на глаз, взвешивая на руке;</w:t>
      </w:r>
    </w:p>
    <w:p w:rsidR="002A47BB" w:rsidRPr="002A47BB" w:rsidRDefault="002A47BB" w:rsidP="002A47BB">
      <w:pPr>
        <w:numPr>
          <w:ilvl w:val="0"/>
          <w:numId w:val="46"/>
        </w:num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действовать по звуковому сигналу;</w:t>
      </w:r>
    </w:p>
    <w:p w:rsidR="002A47BB" w:rsidRPr="002A47BB" w:rsidRDefault="002A47BB" w:rsidP="002A47BB">
      <w:pPr>
        <w:numPr>
          <w:ilvl w:val="0"/>
          <w:numId w:val="46"/>
        </w:numPr>
        <w:tabs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анализ наглядно-образных задач;</w:t>
      </w:r>
    </w:p>
    <w:p w:rsidR="002A47BB" w:rsidRPr="002A47BB" w:rsidRDefault="002A47BB" w:rsidP="002A47BB">
      <w:pPr>
        <w:numPr>
          <w:ilvl w:val="0"/>
          <w:numId w:val="46"/>
        </w:numPr>
        <w:tabs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определять предпосылки</w:t>
      </w: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</w:t>
      </w: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 наглядно-действенном плане к наглядн</w:t>
      </w:r>
      <w:proofErr w:type="gramStart"/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о-</w:t>
      </w:r>
      <w:proofErr w:type="gramEnd"/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образному мышлению самостоятельно;</w:t>
      </w:r>
    </w:p>
    <w:p w:rsidR="002A47BB" w:rsidRPr="002A47BB" w:rsidRDefault="002A47BB" w:rsidP="002A47BB">
      <w:pPr>
        <w:numPr>
          <w:ilvl w:val="0"/>
          <w:numId w:val="46"/>
        </w:numP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Pr="002A47B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наглядные модели и схемы на развитие воображения.</w:t>
      </w:r>
    </w:p>
    <w:p w:rsidR="002A47BB" w:rsidRPr="002A47BB" w:rsidRDefault="002A47BB" w:rsidP="002A47B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7BB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</w:p>
    <w:p w:rsidR="002A47BB" w:rsidRPr="002A47BB" w:rsidRDefault="002A47BB" w:rsidP="002A47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A47BB" w:rsidRPr="002A47BB" w:rsidSect="002A47BB">
          <w:footerReference w:type="default" r:id="rId6"/>
          <w:pgSz w:w="11910" w:h="16840"/>
          <w:pgMar w:top="1135" w:right="840" w:bottom="709" w:left="1701" w:header="0" w:footer="923" w:gutter="0"/>
          <w:cols w:space="720"/>
          <w:titlePg/>
          <w:docGrid w:linePitch="299"/>
        </w:sectPr>
      </w:pPr>
    </w:p>
    <w:p w:rsidR="002A47BB" w:rsidRPr="002A47BB" w:rsidRDefault="002A47BB" w:rsidP="002A47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lastRenderedPageBreak/>
        <w:t xml:space="preserve">Тематическое планирование </w:t>
      </w:r>
      <w:proofErr w:type="spellStart"/>
      <w:r w:rsidRPr="002A47B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психокоррекционной</w:t>
      </w:r>
      <w:proofErr w:type="spellEnd"/>
      <w:r w:rsidRPr="002A47B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 работы во 2 классе </w:t>
      </w:r>
    </w:p>
    <w:p w:rsidR="002A47BB" w:rsidRPr="002A47BB" w:rsidRDefault="002A47BB" w:rsidP="002A47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8"/>
        <w:gridCol w:w="3501"/>
        <w:gridCol w:w="7585"/>
        <w:gridCol w:w="1211"/>
        <w:gridCol w:w="1901"/>
      </w:tblGrid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Примерное содержание занятий и основные виды деятельности обучающихся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Кол-во часов 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Примечание </w:t>
            </w: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Установление контакта. Промежуточное исследование общей осведомлённости ребенка, мелкой и крупной моторики рук, ловкости и</w:t>
            </w:r>
          </w:p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точности движений.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по инструкции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Ритуал приветствия; Разминка; Физкультминутка; Формирование умение дослушивать задания до конца, осмысливать его и выполнять соответствующие действия; Ритуал прощания. 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1ч 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Ориентация на своем теле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Ритуал приветствия; Разминка; Физкультминутка; Формирование умений ориентироваться на своем теле; Ритуал прощания. 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координации движения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Развивать координацию движений рук. Тренировать целенаправленность выполнения действий и инструкций психолога.</w:t>
            </w:r>
          </w:p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Познакомить с приёмами релаксации; Ритуал прощания. 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6-7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зрительн</w:t>
            </w: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моторной координации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Развитие координации движений руки и глаза. Развитие моторной координации. Развивать умение называть положение предметов в пространстве;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предметов 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</w:t>
            </w:r>
            <w:r w:rsidRPr="002A47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 понятий о форме предметов. Развитие представлений о назначении предметов: продукты;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Цвета и оттенки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Ритуал приветствия; Разминка; Физкультминутка; закрепление понятий о цвете, изучение оттенков; Ритуал прощания. 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12-12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сенсорных эталонов величины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Ритуал приветствия; Разминка; Построение по росту, сравнение величины предметов путем наложения, приложения и зрительного соотнесения; Физкультминутка; Ритуал прощания. 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Закрепление знаний по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восприятию величины и цвета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Ритуал приветствия; Разминка; Работа в группах; Выбор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одинаковых по величине и цвету предметов из 3-4 предметов; Физкультминутка; ритуал прощания. 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15-16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Предметы в пространстве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Формирование навыка ориентирования на листе бумаги в клетку, А</w:t>
            </w: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Тренировка движения в заданном направлении;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Времена года. Осень 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Ритуал приветствия; Разминка;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Физкультминутка</w:t>
            </w: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;Д</w:t>
            </w:r>
            <w:proofErr w:type="gram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Игры на определение осенних признаков;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Времена года. Зима 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Ритуал приветствия; Разминка; Физкультминутка;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Игры на определение зимних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признаков</w:t>
            </w: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;Р</w:t>
            </w:r>
            <w:proofErr w:type="gram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Времена года. Весна 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Ритуал приветствия; Разминка; Физкультминутка;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Игры на определение весенних признаков;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Времена года. Лето 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Ритуал приветствия; Разминка; Физкультминутка;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Игры на определение летних признаков;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Календарь 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Закрепление знаний о временах года;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22-23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Восприятие целостности предмета. Конструирование без опоры на образец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</w:t>
            </w:r>
            <w:r w:rsidRPr="002A47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знаний о назначении предметов. Закрепление понятий: количество, размер, высота;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24-25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Выделение и различение звуков окружающей среды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Ритуал приветствия; Разминка; Двигательная гимнастика; Прослушивание аудио и </w:t>
            </w: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 записей</w:t>
            </w:r>
            <w:proofErr w:type="gram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звуки, речь. Неречевые звуки, звуки окружающей среды, звуки животных. Уметь различать неречевые звуки, звуки окружающей среды, звуки животных; Ритуал прощания. 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26-27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Тактильн</w:t>
            </w: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двигательное восприятие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Определение на ощупь предметов, их величины. Работа с разными видами материалов;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28-29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Последовательность событий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Закрепить понятия: времена года, смена времён года, раньше – позже, сутки; Ритуал прощания.</w:t>
            </w:r>
            <w:proofErr w:type="gramEnd"/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30-31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Релаксация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Занятия в сенсорной комнате;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зрительной памяти 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Ритуал прощания. Что изменилось (определение 1-2 недостающих, перемещенных предметов). Восстановление по памяти места объекта (Методика Т.В. Розановой, «Точки» Н.В. Бабкиной и т.п.): 6 объектов.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33-34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долговременной памяти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Упражнение  «10 слов», развитие навыков долговременной памяти;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опосредованного запоминания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Методика «Пиктограммы»; Физкультминутка; Работа по картинкам; Ритуал прощания.</w:t>
            </w:r>
            <w:proofErr w:type="gramEnd"/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1ч 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36-37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слуховой памяти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Работа в парах: повторение цифр (от 3 до 6) в прямом порядке (цифры записаны на индивидуальных карточках)</w:t>
            </w: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овторение слов, фраз партнера по общению «Хомяк-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повторюша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с постепенным удлинением ряда повторяемых слов (от 1 до 5 в произнесенной фразе).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внимания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Ритуал приветствия; Разминка; Игры и упражнения на увеличение объема внимания; Формирование умения анализировать несложные формы объектов, устанавливать несложные типы связей между отдельными формами; Ритуал прощания. 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39-40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Концентрация внимания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Упражнения на увеличение концентрации внимания; Формирование умения анализировать несложные формы объектов, устанавливать несложные типы связей между отдельными формами;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41-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Распределение внимания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Ритуал приветствия; Разминка; Физкультминутка; Упражнения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распределение внимания; Формирование умения анализировать несложные формы объектов, устанавливать несложные типы связей между отдельными формами;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43-44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зрительного восприятия: величина, форма, цвет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Развитие умения запоминать несколько геометрических предметов, порядок их размещения; Формирование умения анализировать несложные формы объектов, устанавливать несложные типы связей между отдельными формами;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слухового восприятия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Упражнения и игры на развитие слухового восприятия;</w:t>
            </w:r>
            <w:r w:rsidRPr="002A47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умения анализировать звуковые дорожки, Рисуем под музыку;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Процессы мышления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Закрепление пройденного материала о процессах мышления; Дидактические игры «Летает – не летает», «Съедобное – несъедобное»; Ритуал прощания.</w:t>
            </w:r>
            <w:proofErr w:type="gramEnd"/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47-48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умения находить общее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Упражнение</w:t>
            </w: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ыдели общее; Продолжи цепочку; Смысловой ряд;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49-50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Систематизирование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Дидактические игры «Парные картинки», «Подбери недостающую картинку»;</w:t>
            </w:r>
            <w:r w:rsidRPr="002A47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систематизации «Что быстрее?», «Кто старше?», «Кто сильнее?»; Ритуал прощания.</w:t>
            </w:r>
            <w:proofErr w:type="gramEnd"/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способностей к сравнению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Упражнение</w:t>
            </w: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proofErr w:type="gram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айди отличия; Найди лишнее; Закончи ряд;</w:t>
            </w:r>
            <w:r w:rsidRPr="002A47BB">
              <w:rPr>
                <w:rFonts w:ascii="Calibri" w:eastAsia="Times New Roman" w:hAnsi="Calibri" w:cs="Times New Roman"/>
                <w:lang w:eastAsia="ru-RU"/>
              </w:rPr>
              <w:t xml:space="preserve"> Т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аблицы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Шульте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 буквами, с числами);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логического мышления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Работа с мозаикой, Слова невидимки; Восстанови порядок бу</w:t>
            </w: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 в сл</w:t>
            </w:r>
            <w:proofErr w:type="gram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овах;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53-54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умения устанавливать причинно-следственные связи 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Работа с сюжетными картинками; Продолжи стихотворение; Физкультминутка;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по правилам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Ритуал приветствия; Разминка; Развитие умения действовать согласовано. Развитие представлений о назначении предметов: подарки; Ритуал прощания. 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графомоторных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навыков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</w:t>
            </w:r>
            <w:r w:rsidRPr="002A47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у ребенка мелкой моторики, координации движений рук;</w:t>
            </w:r>
            <w:r w:rsidRPr="002A47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мелких движений (мелкая мозаика, шнуровка, выкладывание узоров из семян растений);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58-57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воображения 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</w:t>
            </w:r>
            <w:r w:rsidRPr="002A47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воображения. Нарисуй замок. Придумай свою планету;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2ч 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крупной моторики 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Ритуал приветствия; Разминка; Упражнения на координацию и смену движения по команде, сигналу; Ритуал прощания. 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Вербализация пространственных отношений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Ритуал приветствия; Разминка; Дидактическая игра «Лабиринт»; Ритуал прощания. 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предметов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Выкладывание геометрических фигур из мозаики по опорным точкам;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62-63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психических процессов – память, речь, мышление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Развитие словарного запаса ребенка, произвольного внимания, переключения, распределения, объема внимания, наблюдательности; Ритуал прощания.</w:t>
            </w:r>
            <w:proofErr w:type="gramEnd"/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64-65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Эмоции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Закрепить знания об основных эмоциях. Тренировка умения определять эмоции;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66-67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Эмоциональный мир ребенка. Игры на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определение эмоций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Ритуал приветствия; Разминка; Физкультминутка; Учить ребенка понимать и выражать свои эмоции. Работа с разными видами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эмоций; Ритуал прощания.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68</w:t>
            </w: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Заключительное занятие</w:t>
            </w:r>
          </w:p>
        </w:tc>
        <w:tc>
          <w:tcPr>
            <w:tcW w:w="8505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Ритуал приветствия; Разминка; Физкультминутка; Подведение итогов; закрепление материалов; Диагностика; Ритуал прощания.</w:t>
            </w:r>
            <w:proofErr w:type="gramEnd"/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47BB" w:rsidRPr="002A47BB" w:rsidTr="00022342">
        <w:tc>
          <w:tcPr>
            <w:tcW w:w="588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</w:tcPr>
          <w:p w:rsidR="002A47BB" w:rsidRPr="002A47BB" w:rsidRDefault="002A47BB" w:rsidP="002A47B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за год:</w:t>
            </w:r>
          </w:p>
        </w:tc>
        <w:tc>
          <w:tcPr>
            <w:tcW w:w="127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68ч</w:t>
            </w:r>
          </w:p>
        </w:tc>
        <w:tc>
          <w:tcPr>
            <w:tcW w:w="1940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47BB" w:rsidRPr="002A47BB" w:rsidRDefault="002A47BB" w:rsidP="002A47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</w:p>
    <w:p w:rsidR="002A47BB" w:rsidRPr="002A47BB" w:rsidRDefault="002A47BB" w:rsidP="002A47BB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br w:type="page"/>
      </w:r>
    </w:p>
    <w:p w:rsidR="002A47BB" w:rsidRPr="002A47BB" w:rsidRDefault="002A47BB" w:rsidP="002A47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lastRenderedPageBreak/>
        <w:t xml:space="preserve">Тематическое планирование </w:t>
      </w:r>
      <w:proofErr w:type="spellStart"/>
      <w:r w:rsidRPr="002A47B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психокоррекционной</w:t>
      </w:r>
      <w:proofErr w:type="spellEnd"/>
      <w:r w:rsidRPr="002A47B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 работы в 3 классе </w:t>
      </w:r>
    </w:p>
    <w:p w:rsidR="002A47BB" w:rsidRPr="002A47BB" w:rsidRDefault="002A47BB" w:rsidP="002A47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</w:p>
    <w:tbl>
      <w:tblPr>
        <w:tblStyle w:val="TableNormal"/>
        <w:tblW w:w="1601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270"/>
        <w:gridCol w:w="9214"/>
        <w:gridCol w:w="992"/>
        <w:gridCol w:w="1985"/>
      </w:tblGrid>
      <w:tr w:rsidR="002A47BB" w:rsidRPr="002A47BB" w:rsidTr="002A47BB">
        <w:trPr>
          <w:trHeight w:val="552"/>
        </w:trPr>
        <w:tc>
          <w:tcPr>
            <w:tcW w:w="557" w:type="dxa"/>
          </w:tcPr>
          <w:p w:rsidR="002A47BB" w:rsidRPr="002A47BB" w:rsidRDefault="002A47BB" w:rsidP="002A47B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  <w:t>№</w:t>
            </w:r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73" w:lineRule="exact"/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Примерное содержание занятий и основные виды деятельности обучающихся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часов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2A47BB" w:rsidRPr="002A47BB" w:rsidRDefault="002A47BB" w:rsidP="002A47BB">
            <w:pPr>
              <w:spacing w:line="276" w:lineRule="exact"/>
              <w:ind w:right="5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  <w:proofErr w:type="spellEnd"/>
          </w:p>
        </w:tc>
      </w:tr>
      <w:tr w:rsidR="002A47BB" w:rsidRPr="002A47BB" w:rsidTr="002A47BB">
        <w:trPr>
          <w:trHeight w:val="552"/>
        </w:trPr>
        <w:tc>
          <w:tcPr>
            <w:tcW w:w="557" w:type="dxa"/>
          </w:tcPr>
          <w:p w:rsidR="002A47BB" w:rsidRPr="002A47BB" w:rsidRDefault="002A47BB" w:rsidP="002A47B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1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доверительных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1985" w:type="dxa"/>
          </w:tcPr>
          <w:p w:rsidR="002A47BB" w:rsidRPr="002A47BB" w:rsidRDefault="002A47BB" w:rsidP="002A47BB">
            <w:pPr>
              <w:ind w:right="425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973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14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Повторение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пройденного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материала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Физкультминутка; Дифференциация звуков в словах (любое действие при наличии определенного услышанного звука); Ритуал прощания.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47BB" w:rsidRPr="002A47BB" w:rsidRDefault="002A47BB" w:rsidP="002A47BB">
            <w:pPr>
              <w:ind w:right="535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3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051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способности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к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дифференциации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Дифференциация овощей и фруктов, диких и домашних зверей, диких и домашних птиц, деревьев и кустарников (например, услышав название, присесть, название, подпрыгнуть); Заканчиваем строки выученного ранее стихотворения; Ритуал прощания.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3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193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>Формирование сенсорных эталонов цвета, формы, величины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0"/>
              </w:tabs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Группировка предметов по самостоятельно выделенному признаку; обозначение словом. Сравнение и группировка предметов по форме, величине и цвету. Соотношение предметов по цвету; Ритуал прощания.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415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524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способности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к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сравнению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Найти отличия в сходных парных рисунках, наборах латинских букв (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lcwxtpi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lwcxtpi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), группах цифр (в группе по 6-7 знаков); Физкультминутка; Задания типа корректурных проб (просматриваем по строкам, вычеркиваем, подчеркиваем); Графический диктант; Ритуал прощания.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415"/>
        </w:trPr>
        <w:tc>
          <w:tcPr>
            <w:tcW w:w="557" w:type="dxa"/>
          </w:tcPr>
          <w:p w:rsidR="002A47BB" w:rsidRPr="002A47BB" w:rsidRDefault="002A47BB" w:rsidP="002A47B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625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графомоторных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навыков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2A47BB" w:rsidRPr="002A47BB" w:rsidRDefault="002A47BB" w:rsidP="002A47BB">
            <w:pPr>
              <w:tabs>
                <w:tab w:val="left" w:pos="8931"/>
                <w:tab w:val="left" w:pos="921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Штриховка по заданию элементов в однотипном ряду (например, второй, пятый, девятый, тринадцатый); Физкультминутка; Перепутанные линии решается (путем зрительного прослеживания, может быть представлено на слайде на доске);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6"/>
        </w:trPr>
        <w:tc>
          <w:tcPr>
            <w:tcW w:w="557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ind w:right="335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внимания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Игра типа «Снежный ком» с последовательным добавлением элементов для запоминания до 5-6-7; Физкультминутка; Повторы с заменой запрещенных слов хлопками; «Буквоежка» (например, если в названии цифры есть звук Р – ее не произносим) и т.п.;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13"/>
        </w:trPr>
        <w:tc>
          <w:tcPr>
            <w:tcW w:w="557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12-13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слухового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восприятия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ind w:right="3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Игра слуховое сосредоточение без помех (минута молчания: что мы слышали), при наличии помех (сопутствующие зрительные стимулы, отвлекающие внимание с тем же вопросом); Обязательное подведение итогов.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Закрепление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пройденного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86"/>
        </w:trPr>
        <w:tc>
          <w:tcPr>
            <w:tcW w:w="557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14-15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концентрации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внимания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ind w:right="33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Игра заполнение матрицы по правилу (например, в домике на каждом этаже, в каждой квартире живут галочка, палочка и точка, на всех этажах они заняли разные квартиры: заполняется матрица из трех, а затем из шести строк. цель: запомнить правило), Физкультминутка; Ритуал прощания.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593"/>
        </w:trPr>
        <w:tc>
          <w:tcPr>
            <w:tcW w:w="557" w:type="dxa"/>
          </w:tcPr>
          <w:p w:rsidR="002A47BB" w:rsidRPr="002A47BB" w:rsidRDefault="002A47BB" w:rsidP="002A47BB">
            <w:pPr>
              <w:spacing w:line="267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67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Релаксация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spacing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Занятия в сенсорной комнате; Рефлексия; Ритуал прощания.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919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722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>Развитие способности к удержанию цели деятельности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136"/>
              </w:tabs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Игра крестики-нолики; Физкультминутка; Игра морской бой (квадрат 5х5 клеточек, цель: найти 3 двухклеточных кораблика);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765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524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графомоторных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навыков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419"/>
                <w:tab w:val="left" w:pos="8074"/>
              </w:tabs>
              <w:ind w:right="52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Игра графический диктант по Л.И. Цеханской (все фигурки соединяются через кружок);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707"/>
        </w:trPr>
        <w:tc>
          <w:tcPr>
            <w:tcW w:w="557" w:type="dxa"/>
          </w:tcPr>
          <w:p w:rsidR="002A47BB" w:rsidRPr="002A47BB" w:rsidRDefault="002A47BB" w:rsidP="002A47BB">
            <w:pPr>
              <w:spacing w:line="267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14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Конструирование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предметов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1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Дидактическая игра «Составь геометрическую фигуру» (из ее частей); 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054"/>
        </w:trPr>
        <w:tc>
          <w:tcPr>
            <w:tcW w:w="557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335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Игра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правилам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Игра раскрасить, соблюдая правило; Физкультминутка; Игра «буквоежка» (записать слова с карточки или текст, ставя вместо определенной буквы;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9"/>
        </w:trPr>
        <w:tc>
          <w:tcPr>
            <w:tcW w:w="557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768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способности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к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классификации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1837"/>
                <w:tab w:val="left" w:pos="311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Игра «зоопарк»;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556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>Развитие мелкой моторики и графомоторных навыков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Штриховка в разных направлениях и рисование по трафарету.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Обводка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контуров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изображений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4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24-25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524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мыслительных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операций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Физкультминутка; Назови признаки предмета. Предъявляется объект, признаки которого называют по очереди (Заяц: пушистый, белый, с длинными ушами, коротким хвостом и т.д.) Начинать с наглядно представляемых объектов, затем переходить к изображениям, в последнюю очередь к их словесному называнию. Члены команды называют по одному признаку по очереди. Выигрывает команда, назвавшая последний признак. Оптимальное число названных признаков не менее 8.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3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26-27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03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Выделение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признаков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предметов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Игра Угадай предмет по его признакам. Называется 3 признака предмета. Если угадывания не происходит, добавляется по одному признаку до тех пор, пока предмет не будет угадан верно.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947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28-29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335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логического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мышления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3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Игра Загадай предмет. Надо загадать предмет в комнате, где проходит занятие, и описать его.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загадывание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угадывание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проводится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командах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3"/>
        </w:trPr>
        <w:tc>
          <w:tcPr>
            <w:tcW w:w="557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77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Классификация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признакам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7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Игра Что бывает таким? К данному педагогом-психологом определению следует подобрать несколько разных предметов.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Например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рыжая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лиса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белка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кошка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девочка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6"/>
        </w:trPr>
        <w:tc>
          <w:tcPr>
            <w:tcW w:w="557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31-32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06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Геометрические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фигуры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Конструирование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2A47BB" w:rsidRPr="002A47BB" w:rsidRDefault="002A47BB" w:rsidP="002A47BB">
            <w:pPr>
              <w:ind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Игра Конструирование из геометрической мозаики. Образец дается сначала без пунктирного разделения на элементы (5-7 частей), а затем, при наличии затруднений, с разделением. В качестве промежуточного этапа можно предложить самостоятельно нарисовать на образце пунктирные линии, позволяющие выделить отдельные элементы конструкции.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закрепление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273"/>
        </w:trPr>
        <w:tc>
          <w:tcPr>
            <w:tcW w:w="557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логического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мышления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Игра Для чего это нужно? К картинке с изображением целого предмета подобрать карточки, со словами, называющими (или изображающими) его детали и рассказать, зачем нужна та или иная деталь (носик у чайника – наливать воду в чашку удобно, крышка – наливать воду в чайник; кастрюля – ручки, чтобы снимать с плиты, крышка, чтобы быстрее нагревалась и т.п.)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8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775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 xml:space="preserve">Развитие крупной и мелкой моторики 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Физкультминутка;</w:t>
            </w:r>
            <w:r w:rsidRPr="002A47BB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Совершенствование точности мелких движений рук (завязывание, развязывание, шнуровка, застегивание); Дидактическая игра «Где мы были, мы не скажем, а что делали, покажем»; «Угадай, кто я?»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пантомима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);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4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41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восприятия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пространства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Ориентировка на листе бумаги («Рисунок по инструкции», игра «Муха» - ориентация по клеточкам); Расположение предметов в вертикальном и горизонтальном полях листа; Дидактическая игра «Лабиринт»;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3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Времена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года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Осень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623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</w:t>
            </w:r>
            <w:r w:rsidRPr="002A47BB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Дидактическая игра «Расположи по порядку» (времена года, части суток); Дидактическая игра «Лото»;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3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Времена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года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Зима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</w:t>
            </w:r>
            <w:r w:rsidRPr="002A47BB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Дидактическая игра «Расположи по порядку» (времена года, части суток); Дидактическая игра «Лото»;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3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Времена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года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Весна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</w:t>
            </w:r>
            <w:r w:rsidRPr="002A47BB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Дидактическая игра «Расположи по порядку» (времена года, части суток); Дидактическая игра «Лото»;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3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Времена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года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Лето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Calibri" w:eastAsia="Times New Roman" w:hAnsi="Calibri" w:cs="Times New Roman"/>
                <w:lang w:val="ru-RU"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</w:t>
            </w:r>
            <w:r w:rsidRPr="002A47BB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Дидактическая игра «Расположи по порядку» (времена года, части суток); Дидактическая игра «Лото»;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3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40-41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Месяцы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Дидактическая игра «Лото»;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562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42-43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133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Часы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3963"/>
                <w:tab w:val="left" w:pos="6231"/>
              </w:tabs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Определение времени по часам; Ритуал прощания.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081"/>
        </w:trPr>
        <w:tc>
          <w:tcPr>
            <w:tcW w:w="557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283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мыслительных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операций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623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Игра Для чего это нужно? Дидактическая игра «Четвертый – лишний»; «Волшебные картинки» - как геометрические фигуры можно превратить в изображение какого-либо предмета;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23"/>
        </w:trPr>
        <w:tc>
          <w:tcPr>
            <w:tcW w:w="557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41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Конструирование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6231"/>
              </w:tabs>
              <w:ind w:righ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игра Конструирование из геометрической мозаики. Образец дается сначала без пунктирного разделения на элементы (5-7 частей), а затем, при наличии затруднений, с разделением.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514"/>
        </w:trPr>
        <w:tc>
          <w:tcPr>
            <w:tcW w:w="557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253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Релаксация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1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Занятия в сенсорной комнате; Закрепление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пройденного материала.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885"/>
        </w:trPr>
        <w:tc>
          <w:tcPr>
            <w:tcW w:w="557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47-48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Формирование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понимания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последовательности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событий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>Ритуал приветствия; Разминка; Задания на формирование понимания последовательности событий, изображенных на картинках («Купание куклы», «Утро Сережи», «Лепка снеговика» и др.);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5"/>
        </w:trPr>
        <w:tc>
          <w:tcPr>
            <w:tcW w:w="557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>Формирование и развитие умения анализировать ситуацию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142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>Ритуал приветствия; Разминка; Упражнения на решение изображенных на картинке ситуаций; оперируя мысленными образами представлениями: «Как мальчику достать мячик?», «Как Саше накормить кролика?», «Помоги ребятам украсить зал»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29"/>
        </w:trPr>
        <w:tc>
          <w:tcPr>
            <w:tcW w:w="557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Формирование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сенсорных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эталонов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цвета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>Ритуал приветствия; Разминка;</w:t>
            </w:r>
            <w:r w:rsidRPr="002A47BB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>Цветовой спектр. Смешение цветов (оттенки).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5"/>
        </w:trPr>
        <w:tc>
          <w:tcPr>
            <w:tcW w:w="557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тактильно-двигательного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восприятия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 xml:space="preserve">Ритуал приветствия; Разминка; Игра «Чудесный мешочек»; «Дорисуй узор»; Ритуал прощания.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847"/>
        </w:trPr>
        <w:tc>
          <w:tcPr>
            <w:tcW w:w="557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зрительно-моторной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координации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136"/>
              </w:tabs>
              <w:ind w:right="142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Ритуал приветствия; Разминка; Физкультминутка; Развитие координации движений руки и глаза. Развитие моторной координации. Развивать умение называть положение предметов в пространстве;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492"/>
        </w:trPr>
        <w:tc>
          <w:tcPr>
            <w:tcW w:w="557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53-54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зрительной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памяти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Физкультминутка; Ритуал прощания. Что изменилось (определение 1-2 недостающих, перемещенных предметов).</w:t>
            </w:r>
            <w:r w:rsidRPr="002A47BB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Восстановление по памяти места объекта (Методика Т.В. Розановой, «Точки» Н.В. Бабкиной и т.п.): 6 объектов.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267"/>
        </w:trPr>
        <w:tc>
          <w:tcPr>
            <w:tcW w:w="557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55-56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tabs>
                <w:tab w:val="left" w:pos="3129"/>
              </w:tabs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слуховой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памяти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Физкультминутка; Ритуал прощания. Работа в парах: повторение цифр (от 3 до 6) в прямом порядке (цифры записаны на индивидуальных карточках).Повторение слов, фраз партнера по общению с постепенным удлинением ряда повторяемых слов.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198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711"/>
        </w:trPr>
        <w:tc>
          <w:tcPr>
            <w:tcW w:w="557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Развиваем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долговременную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память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Физкультминутка; «Что изменилось?»; Методика «10 слов»; «Вспомни и ответь»; Ритуал прощания.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198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566"/>
        </w:trPr>
        <w:tc>
          <w:tcPr>
            <w:tcW w:w="557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58-59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141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Переключаемость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внимания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0"/>
                <w:tab w:val="left" w:pos="27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«Воры и сыщики»; «Дни недели»; «Летит, летит по небу шар»; Физкультминутка; Ритуал прощания.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198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267"/>
        </w:trPr>
        <w:tc>
          <w:tcPr>
            <w:tcW w:w="557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60-61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Концентрация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внимания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Ритуал приветствия; Разминка; Физкультминутка; Упражнения на увеличение концентрации внимания; Формирование умения анализировать несложные формы объектов, устанавливать несложные типы связей между отдельными формами; Ритуал прощания.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198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267"/>
        </w:trPr>
        <w:tc>
          <w:tcPr>
            <w:tcW w:w="557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62-63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Распределение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внимания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Ритуал приветствия; Разминка; Фи</w:t>
            </w:r>
            <w:bookmarkStart w:id="0" w:name="_GoBack"/>
            <w:bookmarkEnd w:id="0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зкультминутка; Упражнения на распределение внимания; Формирование умения анализировать несложные формы объектов, устанавливать несложные типы связей между отдельными формами; Ритуал прощания.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198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267"/>
        </w:trPr>
        <w:tc>
          <w:tcPr>
            <w:tcW w:w="557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Эмоции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Физкультминутка; Повторение пройденного ранее: символические изображения эмоций, распознавание эмоций персонажей, изображенных на реалистических картинах (Опять двойка, Дети, бегущие от грозы, картины американских художников Андерсона, Золана и др.) – выбор смайлика к эмоции.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Изображение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смайликов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эмоциями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 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198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267"/>
        </w:trPr>
        <w:tc>
          <w:tcPr>
            <w:tcW w:w="557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Мои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эмоции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Рефлексия эмоциональных состояний героев на основе прослушиваемого текста В. Драгунский «Главные реки» (Денискины рассказы). Зарисовка эмоций героя смайликами. Пантомимическое и мимическое изображение эмоций (загадывание, угадывание).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198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267"/>
        </w:trPr>
        <w:tc>
          <w:tcPr>
            <w:tcW w:w="557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66-67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Дифференциация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эмоций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136"/>
                <w:tab w:val="left" w:pos="2262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Физкультминутка; Ритуал прощания; Продолжение пантомимического и мимического изображения эмоций. Чтение детских стихотворений Д. Хармс «Очень страшная история», А. Барто «По дороге в класс», «Петя утомлен», Е. Благинина «Бабушка-забота», С. Михалков «Прививка».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тетради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зарисовывается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схематическое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изображение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эмоций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героев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198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879"/>
        </w:trPr>
        <w:tc>
          <w:tcPr>
            <w:tcW w:w="557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Заключительное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занятие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Физкультминутка; Ритуал прощания. Подведение итогов. Закрепление пройденного материала.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Заключительная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198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273"/>
        </w:trPr>
        <w:tc>
          <w:tcPr>
            <w:tcW w:w="557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  <w:tc>
          <w:tcPr>
            <w:tcW w:w="9214" w:type="dxa"/>
          </w:tcPr>
          <w:p w:rsidR="002A47BB" w:rsidRPr="002A47BB" w:rsidRDefault="002A47BB" w:rsidP="002A47B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  <w:t>Итого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  <w:t>за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  <w:t>год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  <w:t xml:space="preserve">: 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68ч</w:t>
            </w:r>
          </w:p>
        </w:tc>
        <w:tc>
          <w:tcPr>
            <w:tcW w:w="1985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A47BB" w:rsidRPr="002A47BB" w:rsidRDefault="002A47BB" w:rsidP="002A47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</w:p>
    <w:p w:rsidR="002A47BB" w:rsidRPr="002A47BB" w:rsidRDefault="002A47BB" w:rsidP="002A47BB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br w:type="page"/>
      </w:r>
    </w:p>
    <w:p w:rsidR="002A47BB" w:rsidRPr="002A47BB" w:rsidRDefault="002A47BB" w:rsidP="002A47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lastRenderedPageBreak/>
        <w:t xml:space="preserve">Тематическое планирование </w:t>
      </w:r>
      <w:proofErr w:type="spellStart"/>
      <w:r w:rsidRPr="002A47B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психокоррекционной</w:t>
      </w:r>
      <w:proofErr w:type="spellEnd"/>
      <w:r w:rsidRPr="002A47B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 работы в 4 классе </w:t>
      </w:r>
    </w:p>
    <w:p w:rsidR="002A47BB" w:rsidRPr="002A47BB" w:rsidRDefault="002A47BB" w:rsidP="002A47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</w:p>
    <w:tbl>
      <w:tblPr>
        <w:tblStyle w:val="TableNormal"/>
        <w:tblW w:w="1601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270"/>
        <w:gridCol w:w="9214"/>
        <w:gridCol w:w="992"/>
        <w:gridCol w:w="1953"/>
      </w:tblGrid>
      <w:tr w:rsidR="002A47BB" w:rsidRPr="002A47BB" w:rsidTr="002A47BB">
        <w:trPr>
          <w:trHeight w:val="552"/>
        </w:trPr>
        <w:tc>
          <w:tcPr>
            <w:tcW w:w="583" w:type="dxa"/>
          </w:tcPr>
          <w:p w:rsidR="002A47BB" w:rsidRPr="002A47BB" w:rsidRDefault="002A47BB" w:rsidP="002A47B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  <w:t>№</w:t>
            </w:r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73" w:lineRule="exact"/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Примерное содержание занятий и основные виды деятельности обучающихся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часов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53" w:type="dxa"/>
          </w:tcPr>
          <w:p w:rsidR="002A47BB" w:rsidRPr="002A47BB" w:rsidRDefault="002A47BB" w:rsidP="002A47BB">
            <w:pPr>
              <w:spacing w:line="276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2A47BB" w:rsidRPr="002A47BB" w:rsidTr="002A47BB">
        <w:trPr>
          <w:trHeight w:val="552"/>
        </w:trPr>
        <w:tc>
          <w:tcPr>
            <w:tcW w:w="583" w:type="dxa"/>
          </w:tcPr>
          <w:p w:rsidR="002A47BB" w:rsidRPr="002A47BB" w:rsidRDefault="002A47BB" w:rsidP="002A47B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1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доверительных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1953" w:type="dxa"/>
          </w:tcPr>
          <w:p w:rsidR="002A47BB" w:rsidRPr="002A47BB" w:rsidRDefault="002A47BB" w:rsidP="002A47BB">
            <w:pPr>
              <w:ind w:right="425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973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14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Повторение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пройденного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материала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Физкультминутка; Дифференциация звуков в словах (любое действие при наличии определенного услышанного звука); Ритуал прощания.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A47BB" w:rsidRPr="002A47BB" w:rsidRDefault="002A47BB" w:rsidP="002A47BB">
            <w:pPr>
              <w:ind w:right="535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4"/>
        </w:trPr>
        <w:tc>
          <w:tcPr>
            <w:tcW w:w="583" w:type="dxa"/>
          </w:tcPr>
          <w:p w:rsidR="002A47BB" w:rsidRPr="002A47BB" w:rsidRDefault="002A47BB" w:rsidP="002A47BB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14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Действуй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инструкции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Определение количества слогов в слове (любое действие при наличии услышанного или увиденного заданного количества слогов); Физкультминутка; Раскрашивание, подчеркивание по инструкции (например, треугольники зеленым, круги – красным, гласные подчеркиваем, согласные обводим и т.п.); Ритуал прощания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3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051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способности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к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дифференциации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Дифференциация овощей и фруктов, диких и домашних зверей, диких и домашних птиц, деревьев и кустарников (например, услышав название, присесть, название, подпрыгнуть); Заканчиваем строки выученного ранее стихотворения; Ритуал прощания.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3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193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>Формирование сенсорных эталонов цвета, формы, величины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0"/>
              </w:tabs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Группировка предметов по самостоятельно выделенному признаку; обозначение словом. Сравнение и группировка предметов по форме, величине и цвету. Соотношение предметов по цвету; Ритуал прощания.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415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524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способности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к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сравнению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Найти отличия в сходных парных рисунках, наборах латинских букв, группах цифр (в группе по 6-7 знаков); Физкультминутка; Задания типа корректурных проб (просматриваем по строкам, вычеркиваем, подчеркиваем); Графический диктант; Ритуал прощания.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415"/>
        </w:trPr>
        <w:tc>
          <w:tcPr>
            <w:tcW w:w="583" w:type="dxa"/>
          </w:tcPr>
          <w:p w:rsidR="002A47BB" w:rsidRPr="002A47BB" w:rsidRDefault="002A47BB" w:rsidP="002A47B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625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графомоторных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навыков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2A47BB" w:rsidRPr="002A47BB" w:rsidRDefault="002A47BB" w:rsidP="002A47BB">
            <w:pPr>
              <w:tabs>
                <w:tab w:val="left" w:pos="8931"/>
                <w:tab w:val="left" w:pos="921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Штриховка по заданию элементов в однотипном ряду (например, второй, пятый, девятый, тринадцатый); Физкультминутка; Перепутанные линии решается (путем зрительного прослеживания, может быть представлено на слайде на доске);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982"/>
        </w:trPr>
        <w:tc>
          <w:tcPr>
            <w:tcW w:w="583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ind w:right="335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внимания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Игра с последовательным добавлением элементов для запоминания до 5-6-7; Физкультминутка; Повторы с заменой запрещенных слов хлопками; «Буквоежка и т.п.;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13"/>
        </w:trPr>
        <w:tc>
          <w:tcPr>
            <w:tcW w:w="583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12-13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слухового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восприятия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ind w:right="3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Игра слуховое сосредоточение без помех (минута молчания: что мы слышали), при наличии помех (сопутствующие зрительные стимулы, отвлекающие внимание с тем же вопросом); Обязательное подведение итогов.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Закрепление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пройденного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86"/>
        </w:trPr>
        <w:tc>
          <w:tcPr>
            <w:tcW w:w="583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14-15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концентрации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внимания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ind w:right="33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Игра заполнение матрицы по правилу (например, в домике на каждом этаже, в каждой квартире живут галочка, палочка и точка, на всех этажах они заняли разные квартиры: заполняется матрица из трех, а затем из шести строк. цель: запомнить правило), Физкультминутка; Ритуал прощания.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2ч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527"/>
        </w:trPr>
        <w:tc>
          <w:tcPr>
            <w:tcW w:w="583" w:type="dxa"/>
          </w:tcPr>
          <w:p w:rsidR="002A47BB" w:rsidRPr="002A47BB" w:rsidRDefault="002A47BB" w:rsidP="002A47BB">
            <w:pPr>
              <w:spacing w:line="267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67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Релаксация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spacing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Занятия в сенсорной комнате; Рефлексия; Ритуал прощания.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919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722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>Развитие способности к удержанию цели деятельности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136"/>
              </w:tabs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Игра крестики-нолики; Физкультминутка; Игра морской бой (квадрат 5х5 клеточек, цель: найти 3 двухклеточных кораблика);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765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524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графомоторных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навыков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419"/>
                <w:tab w:val="left" w:pos="8074"/>
              </w:tabs>
              <w:ind w:right="52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Игра графический диктант по Л.И. Цеханской (все фигурки соединяются через кружок);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707"/>
        </w:trPr>
        <w:tc>
          <w:tcPr>
            <w:tcW w:w="583" w:type="dxa"/>
          </w:tcPr>
          <w:p w:rsidR="002A47BB" w:rsidRPr="002A47BB" w:rsidRDefault="002A47BB" w:rsidP="002A47BB">
            <w:pPr>
              <w:spacing w:line="267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19-20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14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Конструирование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предметов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1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Дидактическая игра «Составь геометрическую фигуру» (из ее частей); 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054"/>
        </w:trPr>
        <w:tc>
          <w:tcPr>
            <w:tcW w:w="583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335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Игра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правилам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Игра раскрасить, соблюдая правило; Физкультминутка; Игра «буквоежка» (записать слова с карточки или текст, ставя вместо определенной буквы;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9"/>
        </w:trPr>
        <w:tc>
          <w:tcPr>
            <w:tcW w:w="583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768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способности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к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классификации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1837"/>
                <w:tab w:val="left" w:pos="311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Игра «зоопарк»;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273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24-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lastRenderedPageBreak/>
              <w:t xml:space="preserve">Развитие мелкой моторики и </w:t>
            </w: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lastRenderedPageBreak/>
              <w:t>графомоторных навыков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Ритуал приветствия; Разминка; Штриховка в разных направлениях и рисование по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трафарету.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Обводка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контуров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изображений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2ч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4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26-27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524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мыслительных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операций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Физкультминутка; Назови признаки предмета. Предъявляется объект, признаки которого называют по очереди (Заяц: пушистый, белый, с длинными ушами, коротким хвостом и т.д.) Начинать с наглядно представляемых объектов, затем переходить к изображениям, в последнюю очередь к их словесному называнию. Члены команды называют по одному признаку по очереди. Выигрывает команда, назвавшая последний признак. Оптимальное число названных признаков не менее 8.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3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28-29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03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Выделение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признаков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предметов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Игра Угадай предмет по его признакам. Называется 3 признака предмета. Если угадывания не происходит, добавляется по одному признаку до тех пор, пока предмет не будет угадан верно.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947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335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логического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мышления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3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Игра Загадай предмет. Надо загадать предмет в комнате, где проходит занятие, и описать его.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загадывание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угадывание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проводится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командах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3"/>
        </w:trPr>
        <w:tc>
          <w:tcPr>
            <w:tcW w:w="583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77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Классификация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признакам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7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Игра Что бывает таким? К данному педагогом-психологом определению следует подобрать несколько разных предметов.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Например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рыжая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лиса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белка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кошка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девочка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6"/>
        </w:trPr>
        <w:tc>
          <w:tcPr>
            <w:tcW w:w="583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06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логического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мышления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2A47BB" w:rsidRPr="002A47BB" w:rsidRDefault="002A47BB" w:rsidP="002A47BB">
            <w:pPr>
              <w:ind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Игра Для чего это нужно? К картинке с изображением целого предмета подобрать карточки, со словами, называющими (или изображающими) его детали и рассказать, зачем нужна та или иная деталь (носик у чайника – наливать воду в чашку удобно, крышка – наливать воду в чайник; кастрюля – ручки, чтобы снимать с плиты, крышка, чтобы быстрее нагревалась и т.п.)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273"/>
        </w:trPr>
        <w:tc>
          <w:tcPr>
            <w:tcW w:w="583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Геометрические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фигуры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Конструирование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Игра Конструирование из геометрической мозаики. Образец дается сначала без пунктирного разделения на элементы (5-7 частей), а затем, при наличии затруднений, с разделением. В качестве промежуточного этапа можно предложить самостоятельно нарисовать на образце пунктирные линии, позволяющие выделить отдельные элементы конструкции.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закрепление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4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34-35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41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восприятия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пространства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Ориентировка на листе бумаги («Рисунок по инструкции», игра «Муха» - ориентация по клеточкам); Расположение предметов в вертикальном и горизонтальном полях листа; Дидактическая игра «Лабиринт»;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3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270" w:type="dxa"/>
            <w:shd w:val="clear" w:color="auto" w:fill="auto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Времена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года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Осень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2A47BB" w:rsidRPr="002A47BB" w:rsidRDefault="002A47BB" w:rsidP="002A47BB">
            <w:pPr>
              <w:tabs>
                <w:tab w:val="left" w:pos="623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</w:t>
            </w:r>
            <w:r w:rsidRPr="002A47BB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Дидактическая игра «Расположи по порядку» (времена года, части суток); Дидактическая игра «Лото»;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3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Времена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года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Зима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623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</w:t>
            </w:r>
            <w:r w:rsidRPr="002A47BB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Дидактическая игра «Расположи по порядку» (времена года, части суток); Дидактическая игра «Лото»;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3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Времена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года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Весна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623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</w:t>
            </w:r>
            <w:r w:rsidRPr="002A47BB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Дидактическая игра «Расположи по порядку» (времена года, части суток); Дидактическая игра «Лото»;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3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Времена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года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Лето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623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</w:t>
            </w:r>
            <w:r w:rsidRPr="002A47BB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Дидактическая игра «Расположи по порядку» (времена года, части суток); Дидактическая игра «Лото»;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3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Осенние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месяцы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623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</w:t>
            </w:r>
            <w:r w:rsidRPr="002A47BB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Дидактическая игра «Расположи по порядку» (месяцы); Изучение месяцев осени; Дидактическая игра «Лото»;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3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Зимние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месяцы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623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Дидактическая игра «Расположи по порядку» (месяцы); Изучение месяцев зимы; Дидактическая игра «Лото»;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3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Весенние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месяцы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623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Дидактическая игра «Расположи по порядку» (месяцы); Изучение месяцев весны; Дидактическая игра «Лото»;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3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spacing w:line="268" w:lineRule="exact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Летние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месяцы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623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Дидактическая игра «Расположи по порядку» (месяцы); Изучение месяцев лета; Дидактическая игра «Лото»;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562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133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Часы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3963"/>
                <w:tab w:val="left" w:pos="6231"/>
              </w:tabs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Определение времени по часам; Ритуал прощания.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081"/>
        </w:trPr>
        <w:tc>
          <w:tcPr>
            <w:tcW w:w="583" w:type="dxa"/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283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мыслительных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операций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623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Игра Для чего это нужно? Дидактическая игра «Четвертый – лишний»; «Волшебные картинки» - как геометрические фигуры можно превратить в изображение какого-либо предмета;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23"/>
        </w:trPr>
        <w:tc>
          <w:tcPr>
            <w:tcW w:w="583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41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Конструирование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6231"/>
              </w:tabs>
              <w:ind w:righ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игра Конструирование из геометрической мозаики. Образец дается сначала без пунктирного разделения на элементы (5-7 частей), а затем, при наличии затруднений, с разделением.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514"/>
        </w:trPr>
        <w:tc>
          <w:tcPr>
            <w:tcW w:w="583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ind w:right="1253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Релаксация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1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Занятия в сенсорной комнате; Закрепление пройденного материала.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885"/>
        </w:trPr>
        <w:tc>
          <w:tcPr>
            <w:tcW w:w="583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Формирование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понимания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последовательности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событий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,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>Ритуал приветствия; Разминка; Задания на формирование понимания последовательности событий, изображенных на картинках («Купание куклы», «Утро Сережи», «Лепка снеговика» и др.);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105"/>
        </w:trPr>
        <w:tc>
          <w:tcPr>
            <w:tcW w:w="583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>Формирование и развитие умения анализировать ситуацию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142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>Ритуал приветствия; Разминка; Упражнения на решение изображенных на картинке ситуаций; оперируя мысленными образами представлениями: «Как мальчику достать мячик?», «Как Саше накормить кролика?», «Помоги ребятам украсить зал»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29"/>
        </w:trPr>
        <w:tc>
          <w:tcPr>
            <w:tcW w:w="583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Формирование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сенсорных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эталонов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цвета</w:t>
            </w:r>
            <w:proofErr w:type="spellEnd"/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>Ритуал приветствия; Разминка;</w:t>
            </w:r>
            <w:r w:rsidRPr="002A47BB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>Цветовой спектр. Смешение цветов (оттенки).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695"/>
        </w:trPr>
        <w:tc>
          <w:tcPr>
            <w:tcW w:w="583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тактильно-двигательного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восприятия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  <w:t xml:space="preserve">Ритуал приветствия; Разминка; Игра «Чудесный мешочек»; «Дорисуй узор»; Ритуал прощания.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847"/>
        </w:trPr>
        <w:tc>
          <w:tcPr>
            <w:tcW w:w="583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зрительно-моторной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координации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136"/>
              </w:tabs>
              <w:ind w:right="142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Ритуал приветствия; Разминка; Физкультминутка; Развитие координации движений руки и глаза. Развитие моторной координации. Развивать умение называть положение предметов в пространстве; Ритуал прощания.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492"/>
        </w:trPr>
        <w:tc>
          <w:tcPr>
            <w:tcW w:w="583" w:type="dxa"/>
          </w:tcPr>
          <w:p w:rsidR="002A47BB" w:rsidRPr="002A47BB" w:rsidRDefault="002A47BB" w:rsidP="002A47BB">
            <w:pPr>
              <w:spacing w:line="27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53-54</w:t>
            </w:r>
          </w:p>
        </w:tc>
        <w:tc>
          <w:tcPr>
            <w:tcW w:w="3270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зрительной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памяти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Физкультминутка; Ритуал прощания. Что изменилось (определение 1-2 недостающих, перемещенных предметов).</w:t>
            </w:r>
            <w:r w:rsidRPr="002A47BB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Восстановление по памяти места объекта (Методика Т.В. Розановой, «Точки» Н.В. Бабкиной и т.п.): 6 объектов.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2ч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267"/>
        </w:trPr>
        <w:tc>
          <w:tcPr>
            <w:tcW w:w="583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55-56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tabs>
                <w:tab w:val="left" w:pos="3129"/>
              </w:tabs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слуховой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памяти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Физкультминутка; Ритуал прощания. Работа в парах: повторение цифр (от 3 до 6) в прямом порядке (цифры записаны на индивидуальных карточках).Повторение слов, фраз партнера по общению с постепенным удлинением ряда повторяемых слов.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1953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711"/>
        </w:trPr>
        <w:tc>
          <w:tcPr>
            <w:tcW w:w="583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Развиваем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долговременную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память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Физкультминутка; «Что изменилось?»; Методика «10 слов»; «Вспомни и ответь»; Ритуал прощания.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1953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566"/>
        </w:trPr>
        <w:tc>
          <w:tcPr>
            <w:tcW w:w="583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58-59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141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Переключаемость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внимания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0"/>
                <w:tab w:val="left" w:pos="27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Ритуал приветствия; Разминка; «Воры и сыщики»; «Дни недели»; «Летит, летит по небу шар»; Физкультминутка; Ритуал прощания.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1953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267"/>
        </w:trPr>
        <w:tc>
          <w:tcPr>
            <w:tcW w:w="583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60-61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Концентрация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внимания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Ритуал приветствия; Разминка; Физкультминутка; Упражнения на увеличение концентрации внимания; Формирование умения анализировать несложные формы объектов, устанавливать несложные типы связей между отдельными формами; Ритуал прощания.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1953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267"/>
        </w:trPr>
        <w:tc>
          <w:tcPr>
            <w:tcW w:w="583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62-63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Распределение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внимания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Ритуал приветствия; Разминка; Физкультминутка; Упражнения на распределение внимания; Формирование умения анализировать несложные формы объектов, устанавливать несложные типы связей между отдельными формами; Ритуал прощания.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1953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267"/>
        </w:trPr>
        <w:tc>
          <w:tcPr>
            <w:tcW w:w="583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Эмоции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Физкультминутка; Повторение пройденного ранее: символические изображения эмоций, распознавание эмоций персонажей, изображенных на реалистических картинах (Опять двойка, Дети, бегущие от грозы, картины американских художников Андерсона, Золана и др.) – выбор смайлика к эмоции.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Изображение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смайликов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эмоциями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Ритуал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прощания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 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1953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267"/>
        </w:trPr>
        <w:tc>
          <w:tcPr>
            <w:tcW w:w="583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Мои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эмоции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Рефлексия эмоциональных состояний героев на основе прослушиваемого текста В. Драгунский «Главные реки» (Денискины рассказы). Зарисовка эмоций героя смайликами. Пантомимическое и мимическое изображение эмоций (загадывание, угадывание).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1953" w:type="dxa"/>
          </w:tcPr>
          <w:p w:rsidR="002A47BB" w:rsidRPr="002A47BB" w:rsidRDefault="002A47BB" w:rsidP="002A47BB">
            <w:pPr>
              <w:ind w:right="425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1528"/>
        </w:trPr>
        <w:tc>
          <w:tcPr>
            <w:tcW w:w="583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66-67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Дифференциация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эмоций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tabs>
                <w:tab w:val="left" w:pos="136"/>
                <w:tab w:val="left" w:pos="2262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Физкультминутка; Ритуал прощания; Продолжение пантомимического и мимического изображения эмоций. Чтение детских стихотворений Д. Хармс «Очень страшная история», А. Барто «По дороге в класс», «Петя утомлен», Е. Благинина «Бабушка-забота», С. Михалков «Прививка». </w:t>
            </w: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зарисовывается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схематическое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изображение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эмоций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героев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1953" w:type="dxa"/>
          </w:tcPr>
          <w:p w:rsidR="002A47BB" w:rsidRPr="002A47BB" w:rsidRDefault="002A47BB" w:rsidP="002A47BB">
            <w:pPr>
              <w:ind w:right="535"/>
              <w:jc w:val="center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718"/>
        </w:trPr>
        <w:tc>
          <w:tcPr>
            <w:tcW w:w="583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Заключительное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>занятие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</w:p>
        </w:tc>
        <w:tc>
          <w:tcPr>
            <w:tcW w:w="9214" w:type="dxa"/>
          </w:tcPr>
          <w:p w:rsidR="002A47BB" w:rsidRPr="002A47BB" w:rsidRDefault="002A47BB" w:rsidP="002A47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Ритуал приветствия; Разминка; Физкультминутка; Ритуал прощания. Подведение итогов. Закрепление пройденного материала.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Заключительная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1953" w:type="dxa"/>
          </w:tcPr>
          <w:p w:rsidR="002A47BB" w:rsidRPr="002A47BB" w:rsidRDefault="002A47BB" w:rsidP="002A47BB">
            <w:pPr>
              <w:ind w:right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A47BB" w:rsidRPr="002A47BB" w:rsidTr="002A47BB">
        <w:trPr>
          <w:trHeight w:val="273"/>
        </w:trPr>
        <w:tc>
          <w:tcPr>
            <w:tcW w:w="583" w:type="dxa"/>
            <w:tcBorders>
              <w:right w:val="single" w:sz="4" w:space="0" w:color="auto"/>
            </w:tcBorders>
          </w:tcPr>
          <w:p w:rsidR="002A47BB" w:rsidRPr="002A47BB" w:rsidRDefault="002A47BB" w:rsidP="002A47BB">
            <w:pPr>
              <w:spacing w:line="268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A47BB" w:rsidRPr="002A47BB" w:rsidRDefault="002A47BB" w:rsidP="002A47BB">
            <w:pPr>
              <w:ind w:right="380"/>
              <w:rPr>
                <w:rFonts w:ascii="Times New Roman" w:eastAsia="Times New Roman" w:hAnsi="Times New Roman" w:cs="Times New Roman"/>
                <w:color w:val="000009"/>
                <w:sz w:val="26"/>
                <w:szCs w:val="26"/>
              </w:rPr>
            </w:pPr>
          </w:p>
        </w:tc>
        <w:tc>
          <w:tcPr>
            <w:tcW w:w="9214" w:type="dxa"/>
          </w:tcPr>
          <w:p w:rsidR="002A47BB" w:rsidRPr="002A47BB" w:rsidRDefault="002A47BB" w:rsidP="002A47B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47BB"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  <w:t>Итого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  <w:t>за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  <w:t xml:space="preserve"> </w:t>
            </w:r>
            <w:proofErr w:type="spellStart"/>
            <w:r w:rsidRPr="002A47BB"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  <w:t>год</w:t>
            </w:r>
            <w:proofErr w:type="spellEnd"/>
            <w:r w:rsidRPr="002A47BB"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2A47BB" w:rsidRPr="002A47BB" w:rsidRDefault="002A47BB" w:rsidP="002A47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4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68ч</w:t>
            </w:r>
          </w:p>
        </w:tc>
        <w:tc>
          <w:tcPr>
            <w:tcW w:w="1953" w:type="dxa"/>
          </w:tcPr>
          <w:p w:rsidR="002A47BB" w:rsidRPr="002A47BB" w:rsidRDefault="002A47BB" w:rsidP="002A47BB">
            <w:pPr>
              <w:ind w:right="516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 w:val="26"/>
                <w:szCs w:val="26"/>
              </w:rPr>
            </w:pPr>
          </w:p>
        </w:tc>
      </w:tr>
    </w:tbl>
    <w:p w:rsidR="002A47BB" w:rsidRPr="002A47BB" w:rsidRDefault="002A47BB" w:rsidP="002A47B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</w:p>
    <w:p w:rsidR="002A47BB" w:rsidRPr="002A47BB" w:rsidRDefault="002A47BB" w:rsidP="002A47BB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2A47BB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lastRenderedPageBreak/>
        <w:br w:type="page"/>
      </w:r>
    </w:p>
    <w:p w:rsidR="00613D3C" w:rsidRDefault="00613D3C"/>
    <w:sectPr w:rsidR="00613D3C" w:rsidSect="002A47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127086"/>
      <w:docPartObj>
        <w:docPartGallery w:val="Page Numbers (Bottom of Page)"/>
        <w:docPartUnique/>
      </w:docPartObj>
    </w:sdtPr>
    <w:sdtEndPr/>
    <w:sdtContent>
      <w:p w:rsidR="00F7256D" w:rsidRDefault="002A47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F7256D" w:rsidRDefault="002A47BB">
    <w:pPr>
      <w:pStyle w:val="a3"/>
      <w:spacing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35"/>
    <w:multiLevelType w:val="hybridMultilevel"/>
    <w:tmpl w:val="F9863634"/>
    <w:lvl w:ilvl="0" w:tplc="B066DF18">
      <w:numFmt w:val="bullet"/>
      <w:lvlText w:val="–"/>
      <w:lvlJc w:val="left"/>
      <w:pPr>
        <w:ind w:left="95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AD06694">
      <w:numFmt w:val="bullet"/>
      <w:lvlText w:val="•"/>
      <w:lvlJc w:val="left"/>
      <w:pPr>
        <w:ind w:left="469" w:hanging="180"/>
      </w:pPr>
      <w:rPr>
        <w:rFonts w:hint="default"/>
        <w:lang w:val="ru-RU" w:eastAsia="en-US" w:bidi="ar-SA"/>
      </w:rPr>
    </w:lvl>
    <w:lvl w:ilvl="2" w:tplc="C5586B0E">
      <w:numFmt w:val="bullet"/>
      <w:lvlText w:val="•"/>
      <w:lvlJc w:val="left"/>
      <w:pPr>
        <w:ind w:left="838" w:hanging="180"/>
      </w:pPr>
      <w:rPr>
        <w:rFonts w:hint="default"/>
        <w:lang w:val="ru-RU" w:eastAsia="en-US" w:bidi="ar-SA"/>
      </w:rPr>
    </w:lvl>
    <w:lvl w:ilvl="3" w:tplc="5DA84C3E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4" w:tplc="38DA7D58">
      <w:numFmt w:val="bullet"/>
      <w:lvlText w:val="•"/>
      <w:lvlJc w:val="left"/>
      <w:pPr>
        <w:ind w:left="1577" w:hanging="180"/>
      </w:pPr>
      <w:rPr>
        <w:rFonts w:hint="default"/>
        <w:lang w:val="ru-RU" w:eastAsia="en-US" w:bidi="ar-SA"/>
      </w:rPr>
    </w:lvl>
    <w:lvl w:ilvl="5" w:tplc="3D3A6D6C">
      <w:numFmt w:val="bullet"/>
      <w:lvlText w:val="•"/>
      <w:lvlJc w:val="left"/>
      <w:pPr>
        <w:ind w:left="1946" w:hanging="180"/>
      </w:pPr>
      <w:rPr>
        <w:rFonts w:hint="default"/>
        <w:lang w:val="ru-RU" w:eastAsia="en-US" w:bidi="ar-SA"/>
      </w:rPr>
    </w:lvl>
    <w:lvl w:ilvl="6" w:tplc="5332FF9A">
      <w:numFmt w:val="bullet"/>
      <w:lvlText w:val="•"/>
      <w:lvlJc w:val="left"/>
      <w:pPr>
        <w:ind w:left="2315" w:hanging="180"/>
      </w:pPr>
      <w:rPr>
        <w:rFonts w:hint="default"/>
        <w:lang w:val="ru-RU" w:eastAsia="en-US" w:bidi="ar-SA"/>
      </w:rPr>
    </w:lvl>
    <w:lvl w:ilvl="7" w:tplc="7F8457CE">
      <w:numFmt w:val="bullet"/>
      <w:lvlText w:val="•"/>
      <w:lvlJc w:val="left"/>
      <w:pPr>
        <w:ind w:left="2685" w:hanging="180"/>
      </w:pPr>
      <w:rPr>
        <w:rFonts w:hint="default"/>
        <w:lang w:val="ru-RU" w:eastAsia="en-US" w:bidi="ar-SA"/>
      </w:rPr>
    </w:lvl>
    <w:lvl w:ilvl="8" w:tplc="003A0FF2">
      <w:numFmt w:val="bullet"/>
      <w:lvlText w:val="•"/>
      <w:lvlJc w:val="left"/>
      <w:pPr>
        <w:ind w:left="3054" w:hanging="180"/>
      </w:pPr>
      <w:rPr>
        <w:rFonts w:hint="default"/>
        <w:lang w:val="ru-RU" w:eastAsia="en-US" w:bidi="ar-SA"/>
      </w:rPr>
    </w:lvl>
  </w:abstractNum>
  <w:abstractNum w:abstractNumId="1">
    <w:nsid w:val="0542618C"/>
    <w:multiLevelType w:val="hybridMultilevel"/>
    <w:tmpl w:val="04BE5DB2"/>
    <w:lvl w:ilvl="0" w:tplc="F4CE1D46">
      <w:numFmt w:val="bullet"/>
      <w:lvlText w:val=""/>
      <w:lvlJc w:val="left"/>
      <w:pPr>
        <w:ind w:left="100" w:hanging="709"/>
      </w:pPr>
      <w:rPr>
        <w:rFonts w:hint="default"/>
        <w:w w:val="100"/>
        <w:lang w:val="ru-RU" w:eastAsia="en-US" w:bidi="ar-SA"/>
      </w:rPr>
    </w:lvl>
    <w:lvl w:ilvl="1" w:tplc="5890EAA8">
      <w:numFmt w:val="bullet"/>
      <w:lvlText w:val="•"/>
      <w:lvlJc w:val="left"/>
      <w:pPr>
        <w:ind w:left="1158" w:hanging="709"/>
      </w:pPr>
      <w:rPr>
        <w:rFonts w:hint="default"/>
        <w:lang w:val="ru-RU" w:eastAsia="en-US" w:bidi="ar-SA"/>
      </w:rPr>
    </w:lvl>
    <w:lvl w:ilvl="2" w:tplc="F20090A4">
      <w:numFmt w:val="bullet"/>
      <w:lvlText w:val="•"/>
      <w:lvlJc w:val="left"/>
      <w:pPr>
        <w:ind w:left="2217" w:hanging="709"/>
      </w:pPr>
      <w:rPr>
        <w:rFonts w:hint="default"/>
        <w:lang w:val="ru-RU" w:eastAsia="en-US" w:bidi="ar-SA"/>
      </w:rPr>
    </w:lvl>
    <w:lvl w:ilvl="3" w:tplc="85D6096E">
      <w:numFmt w:val="bullet"/>
      <w:lvlText w:val="•"/>
      <w:lvlJc w:val="left"/>
      <w:pPr>
        <w:ind w:left="3275" w:hanging="709"/>
      </w:pPr>
      <w:rPr>
        <w:rFonts w:hint="default"/>
        <w:lang w:val="ru-RU" w:eastAsia="en-US" w:bidi="ar-SA"/>
      </w:rPr>
    </w:lvl>
    <w:lvl w:ilvl="4" w:tplc="02A6EFC0">
      <w:numFmt w:val="bullet"/>
      <w:lvlText w:val="•"/>
      <w:lvlJc w:val="left"/>
      <w:pPr>
        <w:ind w:left="4334" w:hanging="709"/>
      </w:pPr>
      <w:rPr>
        <w:rFonts w:hint="default"/>
        <w:lang w:val="ru-RU" w:eastAsia="en-US" w:bidi="ar-SA"/>
      </w:rPr>
    </w:lvl>
    <w:lvl w:ilvl="5" w:tplc="559CC57E">
      <w:numFmt w:val="bullet"/>
      <w:lvlText w:val="•"/>
      <w:lvlJc w:val="left"/>
      <w:pPr>
        <w:ind w:left="5393" w:hanging="709"/>
      </w:pPr>
      <w:rPr>
        <w:rFonts w:hint="default"/>
        <w:lang w:val="ru-RU" w:eastAsia="en-US" w:bidi="ar-SA"/>
      </w:rPr>
    </w:lvl>
    <w:lvl w:ilvl="6" w:tplc="1964649A">
      <w:numFmt w:val="bullet"/>
      <w:lvlText w:val="•"/>
      <w:lvlJc w:val="left"/>
      <w:pPr>
        <w:ind w:left="6451" w:hanging="709"/>
      </w:pPr>
      <w:rPr>
        <w:rFonts w:hint="default"/>
        <w:lang w:val="ru-RU" w:eastAsia="en-US" w:bidi="ar-SA"/>
      </w:rPr>
    </w:lvl>
    <w:lvl w:ilvl="7" w:tplc="018CC81C">
      <w:numFmt w:val="bullet"/>
      <w:lvlText w:val="•"/>
      <w:lvlJc w:val="left"/>
      <w:pPr>
        <w:ind w:left="7510" w:hanging="709"/>
      </w:pPr>
      <w:rPr>
        <w:rFonts w:hint="default"/>
        <w:lang w:val="ru-RU" w:eastAsia="en-US" w:bidi="ar-SA"/>
      </w:rPr>
    </w:lvl>
    <w:lvl w:ilvl="8" w:tplc="559468F8">
      <w:numFmt w:val="bullet"/>
      <w:lvlText w:val="•"/>
      <w:lvlJc w:val="left"/>
      <w:pPr>
        <w:ind w:left="8569" w:hanging="709"/>
      </w:pPr>
      <w:rPr>
        <w:rFonts w:hint="default"/>
        <w:lang w:val="ru-RU" w:eastAsia="en-US" w:bidi="ar-SA"/>
      </w:rPr>
    </w:lvl>
  </w:abstractNum>
  <w:abstractNum w:abstractNumId="2">
    <w:nsid w:val="0BF605C9"/>
    <w:multiLevelType w:val="multilevel"/>
    <w:tmpl w:val="6652BBC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Courier New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3">
    <w:nsid w:val="0D1105AF"/>
    <w:multiLevelType w:val="multilevel"/>
    <w:tmpl w:val="9ABCCE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7977B7"/>
    <w:multiLevelType w:val="hybridMultilevel"/>
    <w:tmpl w:val="BE30E8FE"/>
    <w:lvl w:ilvl="0" w:tplc="80362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F26963"/>
    <w:multiLevelType w:val="hybridMultilevel"/>
    <w:tmpl w:val="99F86430"/>
    <w:lvl w:ilvl="0" w:tplc="DAFA6A2A">
      <w:numFmt w:val="bullet"/>
      <w:lvlText w:val="–"/>
      <w:lvlJc w:val="left"/>
      <w:pPr>
        <w:ind w:left="95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908CA50">
      <w:numFmt w:val="bullet"/>
      <w:lvlText w:val="•"/>
      <w:lvlJc w:val="left"/>
      <w:pPr>
        <w:ind w:left="469" w:hanging="180"/>
      </w:pPr>
      <w:rPr>
        <w:rFonts w:hint="default"/>
        <w:lang w:val="ru-RU" w:eastAsia="en-US" w:bidi="ar-SA"/>
      </w:rPr>
    </w:lvl>
    <w:lvl w:ilvl="2" w:tplc="EDA0AC30">
      <w:numFmt w:val="bullet"/>
      <w:lvlText w:val="•"/>
      <w:lvlJc w:val="left"/>
      <w:pPr>
        <w:ind w:left="838" w:hanging="180"/>
      </w:pPr>
      <w:rPr>
        <w:rFonts w:hint="default"/>
        <w:lang w:val="ru-RU" w:eastAsia="en-US" w:bidi="ar-SA"/>
      </w:rPr>
    </w:lvl>
    <w:lvl w:ilvl="3" w:tplc="189A30F4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4" w:tplc="8AEE4CD4">
      <w:numFmt w:val="bullet"/>
      <w:lvlText w:val="•"/>
      <w:lvlJc w:val="left"/>
      <w:pPr>
        <w:ind w:left="1577" w:hanging="180"/>
      </w:pPr>
      <w:rPr>
        <w:rFonts w:hint="default"/>
        <w:lang w:val="ru-RU" w:eastAsia="en-US" w:bidi="ar-SA"/>
      </w:rPr>
    </w:lvl>
    <w:lvl w:ilvl="5" w:tplc="D9985344">
      <w:numFmt w:val="bullet"/>
      <w:lvlText w:val="•"/>
      <w:lvlJc w:val="left"/>
      <w:pPr>
        <w:ind w:left="1946" w:hanging="180"/>
      </w:pPr>
      <w:rPr>
        <w:rFonts w:hint="default"/>
        <w:lang w:val="ru-RU" w:eastAsia="en-US" w:bidi="ar-SA"/>
      </w:rPr>
    </w:lvl>
    <w:lvl w:ilvl="6" w:tplc="EB3C0C6A">
      <w:numFmt w:val="bullet"/>
      <w:lvlText w:val="•"/>
      <w:lvlJc w:val="left"/>
      <w:pPr>
        <w:ind w:left="2315" w:hanging="180"/>
      </w:pPr>
      <w:rPr>
        <w:rFonts w:hint="default"/>
        <w:lang w:val="ru-RU" w:eastAsia="en-US" w:bidi="ar-SA"/>
      </w:rPr>
    </w:lvl>
    <w:lvl w:ilvl="7" w:tplc="840C571E">
      <w:numFmt w:val="bullet"/>
      <w:lvlText w:val="•"/>
      <w:lvlJc w:val="left"/>
      <w:pPr>
        <w:ind w:left="2685" w:hanging="180"/>
      </w:pPr>
      <w:rPr>
        <w:rFonts w:hint="default"/>
        <w:lang w:val="ru-RU" w:eastAsia="en-US" w:bidi="ar-SA"/>
      </w:rPr>
    </w:lvl>
    <w:lvl w:ilvl="8" w:tplc="92E008AA">
      <w:numFmt w:val="bullet"/>
      <w:lvlText w:val="•"/>
      <w:lvlJc w:val="left"/>
      <w:pPr>
        <w:ind w:left="3054" w:hanging="180"/>
      </w:pPr>
      <w:rPr>
        <w:rFonts w:hint="default"/>
        <w:lang w:val="ru-RU" w:eastAsia="en-US" w:bidi="ar-SA"/>
      </w:rPr>
    </w:lvl>
  </w:abstractNum>
  <w:abstractNum w:abstractNumId="6">
    <w:nsid w:val="12E22D39"/>
    <w:multiLevelType w:val="hybridMultilevel"/>
    <w:tmpl w:val="1D20DBD2"/>
    <w:lvl w:ilvl="0" w:tplc="BCDA69D6"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DC2B35E">
      <w:numFmt w:val="bullet"/>
      <w:lvlText w:val="•"/>
      <w:lvlJc w:val="left"/>
      <w:pPr>
        <w:ind w:left="467" w:hanging="180"/>
      </w:pPr>
      <w:rPr>
        <w:rFonts w:hint="default"/>
        <w:lang w:val="ru-RU" w:eastAsia="en-US" w:bidi="ar-SA"/>
      </w:rPr>
    </w:lvl>
    <w:lvl w:ilvl="2" w:tplc="A63485B8">
      <w:numFmt w:val="bullet"/>
      <w:lvlText w:val="•"/>
      <w:lvlJc w:val="left"/>
      <w:pPr>
        <w:ind w:left="835" w:hanging="180"/>
      </w:pPr>
      <w:rPr>
        <w:rFonts w:hint="default"/>
        <w:lang w:val="ru-RU" w:eastAsia="en-US" w:bidi="ar-SA"/>
      </w:rPr>
    </w:lvl>
    <w:lvl w:ilvl="3" w:tplc="4AECBBF0">
      <w:numFmt w:val="bullet"/>
      <w:lvlText w:val="•"/>
      <w:lvlJc w:val="left"/>
      <w:pPr>
        <w:ind w:left="1203" w:hanging="180"/>
      </w:pPr>
      <w:rPr>
        <w:rFonts w:hint="default"/>
        <w:lang w:val="ru-RU" w:eastAsia="en-US" w:bidi="ar-SA"/>
      </w:rPr>
    </w:lvl>
    <w:lvl w:ilvl="4" w:tplc="8766B7FA">
      <w:numFmt w:val="bullet"/>
      <w:lvlText w:val="•"/>
      <w:lvlJc w:val="left"/>
      <w:pPr>
        <w:ind w:left="1571" w:hanging="180"/>
      </w:pPr>
      <w:rPr>
        <w:rFonts w:hint="default"/>
        <w:lang w:val="ru-RU" w:eastAsia="en-US" w:bidi="ar-SA"/>
      </w:rPr>
    </w:lvl>
    <w:lvl w:ilvl="5" w:tplc="9FB0C8BC">
      <w:numFmt w:val="bullet"/>
      <w:lvlText w:val="•"/>
      <w:lvlJc w:val="left"/>
      <w:pPr>
        <w:ind w:left="1939" w:hanging="180"/>
      </w:pPr>
      <w:rPr>
        <w:rFonts w:hint="default"/>
        <w:lang w:val="ru-RU" w:eastAsia="en-US" w:bidi="ar-SA"/>
      </w:rPr>
    </w:lvl>
    <w:lvl w:ilvl="6" w:tplc="8E1C6572">
      <w:numFmt w:val="bullet"/>
      <w:lvlText w:val="•"/>
      <w:lvlJc w:val="left"/>
      <w:pPr>
        <w:ind w:left="2306" w:hanging="180"/>
      </w:pPr>
      <w:rPr>
        <w:rFonts w:hint="default"/>
        <w:lang w:val="ru-RU" w:eastAsia="en-US" w:bidi="ar-SA"/>
      </w:rPr>
    </w:lvl>
    <w:lvl w:ilvl="7" w:tplc="2B7488C6">
      <w:numFmt w:val="bullet"/>
      <w:lvlText w:val="•"/>
      <w:lvlJc w:val="left"/>
      <w:pPr>
        <w:ind w:left="2674" w:hanging="180"/>
      </w:pPr>
      <w:rPr>
        <w:rFonts w:hint="default"/>
        <w:lang w:val="ru-RU" w:eastAsia="en-US" w:bidi="ar-SA"/>
      </w:rPr>
    </w:lvl>
    <w:lvl w:ilvl="8" w:tplc="79E4933A">
      <w:numFmt w:val="bullet"/>
      <w:lvlText w:val="•"/>
      <w:lvlJc w:val="left"/>
      <w:pPr>
        <w:ind w:left="3042" w:hanging="180"/>
      </w:pPr>
      <w:rPr>
        <w:rFonts w:hint="default"/>
        <w:lang w:val="ru-RU" w:eastAsia="en-US" w:bidi="ar-SA"/>
      </w:rPr>
    </w:lvl>
  </w:abstractNum>
  <w:abstractNum w:abstractNumId="7">
    <w:nsid w:val="135C52BA"/>
    <w:multiLevelType w:val="hybridMultilevel"/>
    <w:tmpl w:val="BEF8BB08"/>
    <w:lvl w:ilvl="0" w:tplc="A76086A8">
      <w:numFmt w:val="bullet"/>
      <w:lvlText w:val="-"/>
      <w:lvlJc w:val="left"/>
      <w:pPr>
        <w:ind w:left="9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8264BE82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2B584412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BC7C7E58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831AE12C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0F8238F4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6DA4BF86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133E82A2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FA62441A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8">
    <w:nsid w:val="13EB4F49"/>
    <w:multiLevelType w:val="hybridMultilevel"/>
    <w:tmpl w:val="F3662204"/>
    <w:lvl w:ilvl="0" w:tplc="60A282FE">
      <w:numFmt w:val="bullet"/>
      <w:lvlText w:val="–"/>
      <w:lvlJc w:val="left"/>
      <w:pPr>
        <w:ind w:left="95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C544174">
      <w:numFmt w:val="bullet"/>
      <w:lvlText w:val="•"/>
      <w:lvlJc w:val="left"/>
      <w:pPr>
        <w:ind w:left="469" w:hanging="180"/>
      </w:pPr>
      <w:rPr>
        <w:rFonts w:hint="default"/>
        <w:lang w:val="ru-RU" w:eastAsia="en-US" w:bidi="ar-SA"/>
      </w:rPr>
    </w:lvl>
    <w:lvl w:ilvl="2" w:tplc="6DDAC0FE">
      <w:numFmt w:val="bullet"/>
      <w:lvlText w:val="•"/>
      <w:lvlJc w:val="left"/>
      <w:pPr>
        <w:ind w:left="838" w:hanging="180"/>
      </w:pPr>
      <w:rPr>
        <w:rFonts w:hint="default"/>
        <w:lang w:val="ru-RU" w:eastAsia="en-US" w:bidi="ar-SA"/>
      </w:rPr>
    </w:lvl>
    <w:lvl w:ilvl="3" w:tplc="766804DE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4" w:tplc="186E7268">
      <w:numFmt w:val="bullet"/>
      <w:lvlText w:val="•"/>
      <w:lvlJc w:val="left"/>
      <w:pPr>
        <w:ind w:left="1577" w:hanging="180"/>
      </w:pPr>
      <w:rPr>
        <w:rFonts w:hint="default"/>
        <w:lang w:val="ru-RU" w:eastAsia="en-US" w:bidi="ar-SA"/>
      </w:rPr>
    </w:lvl>
    <w:lvl w:ilvl="5" w:tplc="6EA8B43A">
      <w:numFmt w:val="bullet"/>
      <w:lvlText w:val="•"/>
      <w:lvlJc w:val="left"/>
      <w:pPr>
        <w:ind w:left="1946" w:hanging="180"/>
      </w:pPr>
      <w:rPr>
        <w:rFonts w:hint="default"/>
        <w:lang w:val="ru-RU" w:eastAsia="en-US" w:bidi="ar-SA"/>
      </w:rPr>
    </w:lvl>
    <w:lvl w:ilvl="6" w:tplc="ACB05078">
      <w:numFmt w:val="bullet"/>
      <w:lvlText w:val="•"/>
      <w:lvlJc w:val="left"/>
      <w:pPr>
        <w:ind w:left="2315" w:hanging="180"/>
      </w:pPr>
      <w:rPr>
        <w:rFonts w:hint="default"/>
        <w:lang w:val="ru-RU" w:eastAsia="en-US" w:bidi="ar-SA"/>
      </w:rPr>
    </w:lvl>
    <w:lvl w:ilvl="7" w:tplc="64FA3210">
      <w:numFmt w:val="bullet"/>
      <w:lvlText w:val="•"/>
      <w:lvlJc w:val="left"/>
      <w:pPr>
        <w:ind w:left="2685" w:hanging="180"/>
      </w:pPr>
      <w:rPr>
        <w:rFonts w:hint="default"/>
        <w:lang w:val="ru-RU" w:eastAsia="en-US" w:bidi="ar-SA"/>
      </w:rPr>
    </w:lvl>
    <w:lvl w:ilvl="8" w:tplc="0254BFA2">
      <w:numFmt w:val="bullet"/>
      <w:lvlText w:val="•"/>
      <w:lvlJc w:val="left"/>
      <w:pPr>
        <w:ind w:left="3054" w:hanging="180"/>
      </w:pPr>
      <w:rPr>
        <w:rFonts w:hint="default"/>
        <w:lang w:val="ru-RU" w:eastAsia="en-US" w:bidi="ar-SA"/>
      </w:rPr>
    </w:lvl>
  </w:abstractNum>
  <w:abstractNum w:abstractNumId="9">
    <w:nsid w:val="15131C35"/>
    <w:multiLevelType w:val="hybridMultilevel"/>
    <w:tmpl w:val="A3266610"/>
    <w:lvl w:ilvl="0" w:tplc="0D86211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E6B06D84">
      <w:numFmt w:val="bullet"/>
      <w:lvlText w:val="•"/>
      <w:lvlJc w:val="left"/>
      <w:pPr>
        <w:ind w:left="625" w:hanging="140"/>
      </w:pPr>
      <w:rPr>
        <w:rFonts w:hint="default"/>
        <w:lang w:val="ru-RU" w:eastAsia="en-US" w:bidi="ar-SA"/>
      </w:rPr>
    </w:lvl>
    <w:lvl w:ilvl="2" w:tplc="DE2239B8">
      <w:numFmt w:val="bullet"/>
      <w:lvlText w:val="•"/>
      <w:lvlJc w:val="left"/>
      <w:pPr>
        <w:ind w:left="1110" w:hanging="140"/>
      </w:pPr>
      <w:rPr>
        <w:rFonts w:hint="default"/>
        <w:lang w:val="ru-RU" w:eastAsia="en-US" w:bidi="ar-SA"/>
      </w:rPr>
    </w:lvl>
    <w:lvl w:ilvl="3" w:tplc="C6C4CA52">
      <w:numFmt w:val="bullet"/>
      <w:lvlText w:val="•"/>
      <w:lvlJc w:val="left"/>
      <w:pPr>
        <w:ind w:left="1596" w:hanging="140"/>
      </w:pPr>
      <w:rPr>
        <w:rFonts w:hint="default"/>
        <w:lang w:val="ru-RU" w:eastAsia="en-US" w:bidi="ar-SA"/>
      </w:rPr>
    </w:lvl>
    <w:lvl w:ilvl="4" w:tplc="55F4E760">
      <w:numFmt w:val="bullet"/>
      <w:lvlText w:val="•"/>
      <w:lvlJc w:val="left"/>
      <w:pPr>
        <w:ind w:left="2081" w:hanging="140"/>
      </w:pPr>
      <w:rPr>
        <w:rFonts w:hint="default"/>
        <w:lang w:val="ru-RU" w:eastAsia="en-US" w:bidi="ar-SA"/>
      </w:rPr>
    </w:lvl>
    <w:lvl w:ilvl="5" w:tplc="D422C1E6">
      <w:numFmt w:val="bullet"/>
      <w:lvlText w:val="•"/>
      <w:lvlJc w:val="left"/>
      <w:pPr>
        <w:ind w:left="2567" w:hanging="140"/>
      </w:pPr>
      <w:rPr>
        <w:rFonts w:hint="default"/>
        <w:lang w:val="ru-RU" w:eastAsia="en-US" w:bidi="ar-SA"/>
      </w:rPr>
    </w:lvl>
    <w:lvl w:ilvl="6" w:tplc="359CF534">
      <w:numFmt w:val="bullet"/>
      <w:lvlText w:val="•"/>
      <w:lvlJc w:val="left"/>
      <w:pPr>
        <w:ind w:left="3052" w:hanging="140"/>
      </w:pPr>
      <w:rPr>
        <w:rFonts w:hint="default"/>
        <w:lang w:val="ru-RU" w:eastAsia="en-US" w:bidi="ar-SA"/>
      </w:rPr>
    </w:lvl>
    <w:lvl w:ilvl="7" w:tplc="5E0A25FA">
      <w:numFmt w:val="bullet"/>
      <w:lvlText w:val="•"/>
      <w:lvlJc w:val="left"/>
      <w:pPr>
        <w:ind w:left="3537" w:hanging="140"/>
      </w:pPr>
      <w:rPr>
        <w:rFonts w:hint="default"/>
        <w:lang w:val="ru-RU" w:eastAsia="en-US" w:bidi="ar-SA"/>
      </w:rPr>
    </w:lvl>
    <w:lvl w:ilvl="8" w:tplc="7572F3AC">
      <w:numFmt w:val="bullet"/>
      <w:lvlText w:val="•"/>
      <w:lvlJc w:val="left"/>
      <w:pPr>
        <w:ind w:left="4023" w:hanging="140"/>
      </w:pPr>
      <w:rPr>
        <w:rFonts w:hint="default"/>
        <w:lang w:val="ru-RU" w:eastAsia="en-US" w:bidi="ar-SA"/>
      </w:rPr>
    </w:lvl>
  </w:abstractNum>
  <w:abstractNum w:abstractNumId="10">
    <w:nsid w:val="19A46F80"/>
    <w:multiLevelType w:val="hybridMultilevel"/>
    <w:tmpl w:val="9406432C"/>
    <w:lvl w:ilvl="0" w:tplc="B2247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C83865"/>
    <w:multiLevelType w:val="hybridMultilevel"/>
    <w:tmpl w:val="93F8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02804"/>
    <w:multiLevelType w:val="hybridMultilevel"/>
    <w:tmpl w:val="97AE7120"/>
    <w:lvl w:ilvl="0" w:tplc="4870532E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CEAAC5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478A8D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4C6134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CD8048D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7740766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84F2C23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8F26070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B72BDF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3">
    <w:nsid w:val="20FB6531"/>
    <w:multiLevelType w:val="hybridMultilevel"/>
    <w:tmpl w:val="94645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134931"/>
    <w:multiLevelType w:val="multilevel"/>
    <w:tmpl w:val="5F0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B4705A"/>
    <w:multiLevelType w:val="hybridMultilevel"/>
    <w:tmpl w:val="021C3D7C"/>
    <w:lvl w:ilvl="0" w:tplc="FB6E6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F91A8F"/>
    <w:multiLevelType w:val="hybridMultilevel"/>
    <w:tmpl w:val="23EC6234"/>
    <w:lvl w:ilvl="0" w:tplc="80362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545AC6"/>
    <w:multiLevelType w:val="hybridMultilevel"/>
    <w:tmpl w:val="4EB603B4"/>
    <w:lvl w:ilvl="0" w:tplc="8D1C101E"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6067902">
      <w:numFmt w:val="bullet"/>
      <w:lvlText w:val="•"/>
      <w:lvlJc w:val="left"/>
      <w:pPr>
        <w:ind w:left="468" w:hanging="180"/>
      </w:pPr>
      <w:rPr>
        <w:rFonts w:hint="default"/>
        <w:lang w:val="ru-RU" w:eastAsia="en-US" w:bidi="ar-SA"/>
      </w:rPr>
    </w:lvl>
    <w:lvl w:ilvl="2" w:tplc="C7741FD8">
      <w:numFmt w:val="bullet"/>
      <w:lvlText w:val="•"/>
      <w:lvlJc w:val="left"/>
      <w:pPr>
        <w:ind w:left="836" w:hanging="180"/>
      </w:pPr>
      <w:rPr>
        <w:rFonts w:hint="default"/>
        <w:lang w:val="ru-RU" w:eastAsia="en-US" w:bidi="ar-SA"/>
      </w:rPr>
    </w:lvl>
    <w:lvl w:ilvl="3" w:tplc="269C8E22">
      <w:numFmt w:val="bullet"/>
      <w:lvlText w:val="•"/>
      <w:lvlJc w:val="left"/>
      <w:pPr>
        <w:ind w:left="1204" w:hanging="180"/>
      </w:pPr>
      <w:rPr>
        <w:rFonts w:hint="default"/>
        <w:lang w:val="ru-RU" w:eastAsia="en-US" w:bidi="ar-SA"/>
      </w:rPr>
    </w:lvl>
    <w:lvl w:ilvl="4" w:tplc="174C4540">
      <w:numFmt w:val="bullet"/>
      <w:lvlText w:val="•"/>
      <w:lvlJc w:val="left"/>
      <w:pPr>
        <w:ind w:left="1572" w:hanging="180"/>
      </w:pPr>
      <w:rPr>
        <w:rFonts w:hint="default"/>
        <w:lang w:val="ru-RU" w:eastAsia="en-US" w:bidi="ar-SA"/>
      </w:rPr>
    </w:lvl>
    <w:lvl w:ilvl="5" w:tplc="101A3508">
      <w:numFmt w:val="bullet"/>
      <w:lvlText w:val="•"/>
      <w:lvlJc w:val="left"/>
      <w:pPr>
        <w:ind w:left="1940" w:hanging="180"/>
      </w:pPr>
      <w:rPr>
        <w:rFonts w:hint="default"/>
        <w:lang w:val="ru-RU" w:eastAsia="en-US" w:bidi="ar-SA"/>
      </w:rPr>
    </w:lvl>
    <w:lvl w:ilvl="6" w:tplc="05CEFFB2">
      <w:numFmt w:val="bullet"/>
      <w:lvlText w:val="•"/>
      <w:lvlJc w:val="left"/>
      <w:pPr>
        <w:ind w:left="2308" w:hanging="180"/>
      </w:pPr>
      <w:rPr>
        <w:rFonts w:hint="default"/>
        <w:lang w:val="ru-RU" w:eastAsia="en-US" w:bidi="ar-SA"/>
      </w:rPr>
    </w:lvl>
    <w:lvl w:ilvl="7" w:tplc="0936A9AE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8" w:tplc="09A090BA">
      <w:numFmt w:val="bullet"/>
      <w:lvlText w:val="•"/>
      <w:lvlJc w:val="left"/>
      <w:pPr>
        <w:ind w:left="3044" w:hanging="180"/>
      </w:pPr>
      <w:rPr>
        <w:rFonts w:hint="default"/>
        <w:lang w:val="ru-RU" w:eastAsia="en-US" w:bidi="ar-SA"/>
      </w:rPr>
    </w:lvl>
  </w:abstractNum>
  <w:abstractNum w:abstractNumId="18">
    <w:nsid w:val="2E2278A7"/>
    <w:multiLevelType w:val="hybridMultilevel"/>
    <w:tmpl w:val="388253DC"/>
    <w:lvl w:ilvl="0" w:tplc="FB6E6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420C82"/>
    <w:multiLevelType w:val="multilevel"/>
    <w:tmpl w:val="0F601A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17B7D1D"/>
    <w:multiLevelType w:val="hybridMultilevel"/>
    <w:tmpl w:val="09426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8566CF"/>
    <w:multiLevelType w:val="hybridMultilevel"/>
    <w:tmpl w:val="A3C40606"/>
    <w:lvl w:ilvl="0" w:tplc="80362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DD74E2"/>
    <w:multiLevelType w:val="hybridMultilevel"/>
    <w:tmpl w:val="8940FEF8"/>
    <w:lvl w:ilvl="0" w:tplc="0EAAD906">
      <w:numFmt w:val="bullet"/>
      <w:lvlText w:val="–"/>
      <w:lvlJc w:val="left"/>
      <w:pPr>
        <w:ind w:left="100" w:hanging="709"/>
      </w:pPr>
      <w:rPr>
        <w:rFonts w:hint="default"/>
        <w:w w:val="100"/>
        <w:lang w:val="ru-RU" w:eastAsia="en-US" w:bidi="ar-SA"/>
      </w:rPr>
    </w:lvl>
    <w:lvl w:ilvl="1" w:tplc="54DA8C26">
      <w:numFmt w:val="bullet"/>
      <w:lvlText w:val="•"/>
      <w:lvlJc w:val="left"/>
      <w:pPr>
        <w:ind w:left="1158" w:hanging="709"/>
      </w:pPr>
      <w:rPr>
        <w:rFonts w:hint="default"/>
        <w:lang w:val="ru-RU" w:eastAsia="en-US" w:bidi="ar-SA"/>
      </w:rPr>
    </w:lvl>
    <w:lvl w:ilvl="2" w:tplc="EE68CA96">
      <w:numFmt w:val="bullet"/>
      <w:lvlText w:val="•"/>
      <w:lvlJc w:val="left"/>
      <w:pPr>
        <w:ind w:left="2217" w:hanging="709"/>
      </w:pPr>
      <w:rPr>
        <w:rFonts w:hint="default"/>
        <w:lang w:val="ru-RU" w:eastAsia="en-US" w:bidi="ar-SA"/>
      </w:rPr>
    </w:lvl>
    <w:lvl w:ilvl="3" w:tplc="7256E2B8">
      <w:numFmt w:val="bullet"/>
      <w:lvlText w:val="•"/>
      <w:lvlJc w:val="left"/>
      <w:pPr>
        <w:ind w:left="3275" w:hanging="709"/>
      </w:pPr>
      <w:rPr>
        <w:rFonts w:hint="default"/>
        <w:lang w:val="ru-RU" w:eastAsia="en-US" w:bidi="ar-SA"/>
      </w:rPr>
    </w:lvl>
    <w:lvl w:ilvl="4" w:tplc="3AC2AC04">
      <w:numFmt w:val="bullet"/>
      <w:lvlText w:val="•"/>
      <w:lvlJc w:val="left"/>
      <w:pPr>
        <w:ind w:left="4334" w:hanging="709"/>
      </w:pPr>
      <w:rPr>
        <w:rFonts w:hint="default"/>
        <w:lang w:val="ru-RU" w:eastAsia="en-US" w:bidi="ar-SA"/>
      </w:rPr>
    </w:lvl>
    <w:lvl w:ilvl="5" w:tplc="9F76F0DA">
      <w:numFmt w:val="bullet"/>
      <w:lvlText w:val="•"/>
      <w:lvlJc w:val="left"/>
      <w:pPr>
        <w:ind w:left="5393" w:hanging="709"/>
      </w:pPr>
      <w:rPr>
        <w:rFonts w:hint="default"/>
        <w:lang w:val="ru-RU" w:eastAsia="en-US" w:bidi="ar-SA"/>
      </w:rPr>
    </w:lvl>
    <w:lvl w:ilvl="6" w:tplc="7D5A71DA">
      <w:numFmt w:val="bullet"/>
      <w:lvlText w:val="•"/>
      <w:lvlJc w:val="left"/>
      <w:pPr>
        <w:ind w:left="6451" w:hanging="709"/>
      </w:pPr>
      <w:rPr>
        <w:rFonts w:hint="default"/>
        <w:lang w:val="ru-RU" w:eastAsia="en-US" w:bidi="ar-SA"/>
      </w:rPr>
    </w:lvl>
    <w:lvl w:ilvl="7" w:tplc="2C7E5706">
      <w:numFmt w:val="bullet"/>
      <w:lvlText w:val="•"/>
      <w:lvlJc w:val="left"/>
      <w:pPr>
        <w:ind w:left="7510" w:hanging="709"/>
      </w:pPr>
      <w:rPr>
        <w:rFonts w:hint="default"/>
        <w:lang w:val="ru-RU" w:eastAsia="en-US" w:bidi="ar-SA"/>
      </w:rPr>
    </w:lvl>
    <w:lvl w:ilvl="8" w:tplc="E3AA6E90">
      <w:numFmt w:val="bullet"/>
      <w:lvlText w:val="•"/>
      <w:lvlJc w:val="left"/>
      <w:pPr>
        <w:ind w:left="8569" w:hanging="709"/>
      </w:pPr>
      <w:rPr>
        <w:rFonts w:hint="default"/>
        <w:lang w:val="ru-RU" w:eastAsia="en-US" w:bidi="ar-SA"/>
      </w:rPr>
    </w:lvl>
  </w:abstractNum>
  <w:abstractNum w:abstractNumId="23">
    <w:nsid w:val="34C515D9"/>
    <w:multiLevelType w:val="hybridMultilevel"/>
    <w:tmpl w:val="CB728E14"/>
    <w:lvl w:ilvl="0" w:tplc="FB6E6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FF4436"/>
    <w:multiLevelType w:val="hybridMultilevel"/>
    <w:tmpl w:val="2EB6652A"/>
    <w:lvl w:ilvl="0" w:tplc="81D8C6AA"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8EF3AE">
      <w:numFmt w:val="bullet"/>
      <w:lvlText w:val="•"/>
      <w:lvlJc w:val="left"/>
      <w:pPr>
        <w:ind w:left="468" w:hanging="180"/>
      </w:pPr>
      <w:rPr>
        <w:rFonts w:hint="default"/>
        <w:lang w:val="ru-RU" w:eastAsia="en-US" w:bidi="ar-SA"/>
      </w:rPr>
    </w:lvl>
    <w:lvl w:ilvl="2" w:tplc="F54AD030">
      <w:numFmt w:val="bullet"/>
      <w:lvlText w:val="•"/>
      <w:lvlJc w:val="left"/>
      <w:pPr>
        <w:ind w:left="836" w:hanging="180"/>
      </w:pPr>
      <w:rPr>
        <w:rFonts w:hint="default"/>
        <w:lang w:val="ru-RU" w:eastAsia="en-US" w:bidi="ar-SA"/>
      </w:rPr>
    </w:lvl>
    <w:lvl w:ilvl="3" w:tplc="3672FD76">
      <w:numFmt w:val="bullet"/>
      <w:lvlText w:val="•"/>
      <w:lvlJc w:val="left"/>
      <w:pPr>
        <w:ind w:left="1204" w:hanging="180"/>
      </w:pPr>
      <w:rPr>
        <w:rFonts w:hint="default"/>
        <w:lang w:val="ru-RU" w:eastAsia="en-US" w:bidi="ar-SA"/>
      </w:rPr>
    </w:lvl>
    <w:lvl w:ilvl="4" w:tplc="3D32F1F2">
      <w:numFmt w:val="bullet"/>
      <w:lvlText w:val="•"/>
      <w:lvlJc w:val="left"/>
      <w:pPr>
        <w:ind w:left="1572" w:hanging="180"/>
      </w:pPr>
      <w:rPr>
        <w:rFonts w:hint="default"/>
        <w:lang w:val="ru-RU" w:eastAsia="en-US" w:bidi="ar-SA"/>
      </w:rPr>
    </w:lvl>
    <w:lvl w:ilvl="5" w:tplc="98F8DAEE">
      <w:numFmt w:val="bullet"/>
      <w:lvlText w:val="•"/>
      <w:lvlJc w:val="left"/>
      <w:pPr>
        <w:ind w:left="1940" w:hanging="180"/>
      </w:pPr>
      <w:rPr>
        <w:rFonts w:hint="default"/>
        <w:lang w:val="ru-RU" w:eastAsia="en-US" w:bidi="ar-SA"/>
      </w:rPr>
    </w:lvl>
    <w:lvl w:ilvl="6" w:tplc="5AD622E2">
      <w:numFmt w:val="bullet"/>
      <w:lvlText w:val="•"/>
      <w:lvlJc w:val="left"/>
      <w:pPr>
        <w:ind w:left="2308" w:hanging="180"/>
      </w:pPr>
      <w:rPr>
        <w:rFonts w:hint="default"/>
        <w:lang w:val="ru-RU" w:eastAsia="en-US" w:bidi="ar-SA"/>
      </w:rPr>
    </w:lvl>
    <w:lvl w:ilvl="7" w:tplc="C51439D4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8" w:tplc="02666198">
      <w:numFmt w:val="bullet"/>
      <w:lvlText w:val="•"/>
      <w:lvlJc w:val="left"/>
      <w:pPr>
        <w:ind w:left="3044" w:hanging="180"/>
      </w:pPr>
      <w:rPr>
        <w:rFonts w:hint="default"/>
        <w:lang w:val="ru-RU" w:eastAsia="en-US" w:bidi="ar-SA"/>
      </w:rPr>
    </w:lvl>
  </w:abstractNum>
  <w:abstractNum w:abstractNumId="25">
    <w:nsid w:val="40D20917"/>
    <w:multiLevelType w:val="hybridMultilevel"/>
    <w:tmpl w:val="F36054F6"/>
    <w:lvl w:ilvl="0" w:tplc="DA62722A">
      <w:start w:val="1"/>
      <w:numFmt w:val="decimal"/>
      <w:lvlText w:val="%1."/>
      <w:lvlJc w:val="left"/>
      <w:pPr>
        <w:ind w:left="820" w:hanging="361"/>
        <w:jc w:val="right"/>
      </w:pPr>
      <w:rPr>
        <w:rFonts w:hint="default"/>
        <w:w w:val="100"/>
        <w:lang w:val="ru-RU" w:eastAsia="en-US" w:bidi="ar-SA"/>
      </w:rPr>
    </w:lvl>
    <w:lvl w:ilvl="1" w:tplc="58E816C6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FDC881CE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35FE9E1E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6456CA9A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1360A30E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EAA69F56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3C864958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2462113E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26">
    <w:nsid w:val="41E64BFE"/>
    <w:multiLevelType w:val="hybridMultilevel"/>
    <w:tmpl w:val="135E47E2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374B18"/>
    <w:multiLevelType w:val="hybridMultilevel"/>
    <w:tmpl w:val="4D94AEE4"/>
    <w:lvl w:ilvl="0" w:tplc="E87A173E">
      <w:numFmt w:val="bullet"/>
      <w:lvlText w:val="–"/>
      <w:lvlJc w:val="left"/>
      <w:pPr>
        <w:ind w:left="95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6DAE8C6">
      <w:numFmt w:val="bullet"/>
      <w:lvlText w:val="•"/>
      <w:lvlJc w:val="left"/>
      <w:pPr>
        <w:ind w:left="469" w:hanging="180"/>
      </w:pPr>
      <w:rPr>
        <w:rFonts w:hint="default"/>
        <w:lang w:val="ru-RU" w:eastAsia="en-US" w:bidi="ar-SA"/>
      </w:rPr>
    </w:lvl>
    <w:lvl w:ilvl="2" w:tplc="9A1A72BE">
      <w:numFmt w:val="bullet"/>
      <w:lvlText w:val="•"/>
      <w:lvlJc w:val="left"/>
      <w:pPr>
        <w:ind w:left="838" w:hanging="180"/>
      </w:pPr>
      <w:rPr>
        <w:rFonts w:hint="default"/>
        <w:lang w:val="ru-RU" w:eastAsia="en-US" w:bidi="ar-SA"/>
      </w:rPr>
    </w:lvl>
    <w:lvl w:ilvl="3" w:tplc="871E255A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4" w:tplc="572EF886">
      <w:numFmt w:val="bullet"/>
      <w:lvlText w:val="•"/>
      <w:lvlJc w:val="left"/>
      <w:pPr>
        <w:ind w:left="1577" w:hanging="180"/>
      </w:pPr>
      <w:rPr>
        <w:rFonts w:hint="default"/>
        <w:lang w:val="ru-RU" w:eastAsia="en-US" w:bidi="ar-SA"/>
      </w:rPr>
    </w:lvl>
    <w:lvl w:ilvl="5" w:tplc="DEBEA5B0">
      <w:numFmt w:val="bullet"/>
      <w:lvlText w:val="•"/>
      <w:lvlJc w:val="left"/>
      <w:pPr>
        <w:ind w:left="1946" w:hanging="180"/>
      </w:pPr>
      <w:rPr>
        <w:rFonts w:hint="default"/>
        <w:lang w:val="ru-RU" w:eastAsia="en-US" w:bidi="ar-SA"/>
      </w:rPr>
    </w:lvl>
    <w:lvl w:ilvl="6" w:tplc="FE96669C">
      <w:numFmt w:val="bullet"/>
      <w:lvlText w:val="•"/>
      <w:lvlJc w:val="left"/>
      <w:pPr>
        <w:ind w:left="2315" w:hanging="180"/>
      </w:pPr>
      <w:rPr>
        <w:rFonts w:hint="default"/>
        <w:lang w:val="ru-RU" w:eastAsia="en-US" w:bidi="ar-SA"/>
      </w:rPr>
    </w:lvl>
    <w:lvl w:ilvl="7" w:tplc="C46C1C2E">
      <w:numFmt w:val="bullet"/>
      <w:lvlText w:val="•"/>
      <w:lvlJc w:val="left"/>
      <w:pPr>
        <w:ind w:left="2685" w:hanging="180"/>
      </w:pPr>
      <w:rPr>
        <w:rFonts w:hint="default"/>
        <w:lang w:val="ru-RU" w:eastAsia="en-US" w:bidi="ar-SA"/>
      </w:rPr>
    </w:lvl>
    <w:lvl w:ilvl="8" w:tplc="79A07B8C">
      <w:numFmt w:val="bullet"/>
      <w:lvlText w:val="•"/>
      <w:lvlJc w:val="left"/>
      <w:pPr>
        <w:ind w:left="3054" w:hanging="180"/>
      </w:pPr>
      <w:rPr>
        <w:rFonts w:hint="default"/>
        <w:lang w:val="ru-RU" w:eastAsia="en-US" w:bidi="ar-SA"/>
      </w:rPr>
    </w:lvl>
  </w:abstractNum>
  <w:abstractNum w:abstractNumId="28">
    <w:nsid w:val="495B6569"/>
    <w:multiLevelType w:val="hybridMultilevel"/>
    <w:tmpl w:val="885E2368"/>
    <w:lvl w:ilvl="0" w:tplc="D95AF782">
      <w:numFmt w:val="bullet"/>
      <w:lvlText w:val=""/>
      <w:lvlJc w:val="left"/>
      <w:pPr>
        <w:ind w:left="100" w:hanging="709"/>
      </w:pPr>
      <w:rPr>
        <w:rFonts w:hint="default"/>
        <w:w w:val="100"/>
        <w:lang w:val="ru-RU" w:eastAsia="en-US" w:bidi="ar-SA"/>
      </w:rPr>
    </w:lvl>
    <w:lvl w:ilvl="1" w:tplc="EB90AF30">
      <w:numFmt w:val="bullet"/>
      <w:lvlText w:val="•"/>
      <w:lvlJc w:val="left"/>
      <w:pPr>
        <w:ind w:left="1158" w:hanging="709"/>
      </w:pPr>
      <w:rPr>
        <w:rFonts w:hint="default"/>
        <w:lang w:val="ru-RU" w:eastAsia="en-US" w:bidi="ar-SA"/>
      </w:rPr>
    </w:lvl>
    <w:lvl w:ilvl="2" w:tplc="70FE2E6E">
      <w:numFmt w:val="bullet"/>
      <w:lvlText w:val="•"/>
      <w:lvlJc w:val="left"/>
      <w:pPr>
        <w:ind w:left="2217" w:hanging="709"/>
      </w:pPr>
      <w:rPr>
        <w:rFonts w:hint="default"/>
        <w:lang w:val="ru-RU" w:eastAsia="en-US" w:bidi="ar-SA"/>
      </w:rPr>
    </w:lvl>
    <w:lvl w:ilvl="3" w:tplc="7FE8784A">
      <w:numFmt w:val="bullet"/>
      <w:lvlText w:val="•"/>
      <w:lvlJc w:val="left"/>
      <w:pPr>
        <w:ind w:left="3275" w:hanging="709"/>
      </w:pPr>
      <w:rPr>
        <w:rFonts w:hint="default"/>
        <w:lang w:val="ru-RU" w:eastAsia="en-US" w:bidi="ar-SA"/>
      </w:rPr>
    </w:lvl>
    <w:lvl w:ilvl="4" w:tplc="37D8D7DC">
      <w:numFmt w:val="bullet"/>
      <w:lvlText w:val="•"/>
      <w:lvlJc w:val="left"/>
      <w:pPr>
        <w:ind w:left="4334" w:hanging="709"/>
      </w:pPr>
      <w:rPr>
        <w:rFonts w:hint="default"/>
        <w:lang w:val="ru-RU" w:eastAsia="en-US" w:bidi="ar-SA"/>
      </w:rPr>
    </w:lvl>
    <w:lvl w:ilvl="5" w:tplc="9BE63556">
      <w:numFmt w:val="bullet"/>
      <w:lvlText w:val="•"/>
      <w:lvlJc w:val="left"/>
      <w:pPr>
        <w:ind w:left="5393" w:hanging="709"/>
      </w:pPr>
      <w:rPr>
        <w:rFonts w:hint="default"/>
        <w:lang w:val="ru-RU" w:eastAsia="en-US" w:bidi="ar-SA"/>
      </w:rPr>
    </w:lvl>
    <w:lvl w:ilvl="6" w:tplc="9252FD8A">
      <w:numFmt w:val="bullet"/>
      <w:lvlText w:val="•"/>
      <w:lvlJc w:val="left"/>
      <w:pPr>
        <w:ind w:left="6451" w:hanging="709"/>
      </w:pPr>
      <w:rPr>
        <w:rFonts w:hint="default"/>
        <w:lang w:val="ru-RU" w:eastAsia="en-US" w:bidi="ar-SA"/>
      </w:rPr>
    </w:lvl>
    <w:lvl w:ilvl="7" w:tplc="23E8EB40">
      <w:numFmt w:val="bullet"/>
      <w:lvlText w:val="•"/>
      <w:lvlJc w:val="left"/>
      <w:pPr>
        <w:ind w:left="7510" w:hanging="709"/>
      </w:pPr>
      <w:rPr>
        <w:rFonts w:hint="default"/>
        <w:lang w:val="ru-RU" w:eastAsia="en-US" w:bidi="ar-SA"/>
      </w:rPr>
    </w:lvl>
    <w:lvl w:ilvl="8" w:tplc="B22E43C6">
      <w:numFmt w:val="bullet"/>
      <w:lvlText w:val="•"/>
      <w:lvlJc w:val="left"/>
      <w:pPr>
        <w:ind w:left="8569" w:hanging="709"/>
      </w:pPr>
      <w:rPr>
        <w:rFonts w:hint="default"/>
        <w:lang w:val="ru-RU" w:eastAsia="en-US" w:bidi="ar-SA"/>
      </w:rPr>
    </w:lvl>
  </w:abstractNum>
  <w:abstractNum w:abstractNumId="29">
    <w:nsid w:val="4C18063E"/>
    <w:multiLevelType w:val="hybridMultilevel"/>
    <w:tmpl w:val="479CA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5F163B"/>
    <w:multiLevelType w:val="hybridMultilevel"/>
    <w:tmpl w:val="F8821F9E"/>
    <w:lvl w:ilvl="0" w:tplc="80362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254C96"/>
    <w:multiLevelType w:val="hybridMultilevel"/>
    <w:tmpl w:val="A6A22746"/>
    <w:lvl w:ilvl="0" w:tplc="EE4A5668"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3E217A8">
      <w:numFmt w:val="bullet"/>
      <w:lvlText w:val="•"/>
      <w:lvlJc w:val="left"/>
      <w:pPr>
        <w:ind w:left="468" w:hanging="180"/>
      </w:pPr>
      <w:rPr>
        <w:rFonts w:hint="default"/>
        <w:lang w:val="ru-RU" w:eastAsia="en-US" w:bidi="ar-SA"/>
      </w:rPr>
    </w:lvl>
    <w:lvl w:ilvl="2" w:tplc="FA02B89C">
      <w:numFmt w:val="bullet"/>
      <w:lvlText w:val="•"/>
      <w:lvlJc w:val="left"/>
      <w:pPr>
        <w:ind w:left="836" w:hanging="180"/>
      </w:pPr>
      <w:rPr>
        <w:rFonts w:hint="default"/>
        <w:lang w:val="ru-RU" w:eastAsia="en-US" w:bidi="ar-SA"/>
      </w:rPr>
    </w:lvl>
    <w:lvl w:ilvl="3" w:tplc="C2642E6E">
      <w:numFmt w:val="bullet"/>
      <w:lvlText w:val="•"/>
      <w:lvlJc w:val="left"/>
      <w:pPr>
        <w:ind w:left="1204" w:hanging="180"/>
      </w:pPr>
      <w:rPr>
        <w:rFonts w:hint="default"/>
        <w:lang w:val="ru-RU" w:eastAsia="en-US" w:bidi="ar-SA"/>
      </w:rPr>
    </w:lvl>
    <w:lvl w:ilvl="4" w:tplc="AA142C5A">
      <w:numFmt w:val="bullet"/>
      <w:lvlText w:val="•"/>
      <w:lvlJc w:val="left"/>
      <w:pPr>
        <w:ind w:left="1572" w:hanging="180"/>
      </w:pPr>
      <w:rPr>
        <w:rFonts w:hint="default"/>
        <w:lang w:val="ru-RU" w:eastAsia="en-US" w:bidi="ar-SA"/>
      </w:rPr>
    </w:lvl>
    <w:lvl w:ilvl="5" w:tplc="FC500F3E">
      <w:numFmt w:val="bullet"/>
      <w:lvlText w:val="•"/>
      <w:lvlJc w:val="left"/>
      <w:pPr>
        <w:ind w:left="1940" w:hanging="180"/>
      </w:pPr>
      <w:rPr>
        <w:rFonts w:hint="default"/>
        <w:lang w:val="ru-RU" w:eastAsia="en-US" w:bidi="ar-SA"/>
      </w:rPr>
    </w:lvl>
    <w:lvl w:ilvl="6" w:tplc="18E6AE60">
      <w:numFmt w:val="bullet"/>
      <w:lvlText w:val="•"/>
      <w:lvlJc w:val="left"/>
      <w:pPr>
        <w:ind w:left="2308" w:hanging="180"/>
      </w:pPr>
      <w:rPr>
        <w:rFonts w:hint="default"/>
        <w:lang w:val="ru-RU" w:eastAsia="en-US" w:bidi="ar-SA"/>
      </w:rPr>
    </w:lvl>
    <w:lvl w:ilvl="7" w:tplc="08C4C04E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8" w:tplc="0010B5AC">
      <w:numFmt w:val="bullet"/>
      <w:lvlText w:val="•"/>
      <w:lvlJc w:val="left"/>
      <w:pPr>
        <w:ind w:left="3044" w:hanging="180"/>
      </w:pPr>
      <w:rPr>
        <w:rFonts w:hint="default"/>
        <w:lang w:val="ru-RU" w:eastAsia="en-US" w:bidi="ar-SA"/>
      </w:rPr>
    </w:lvl>
  </w:abstractNum>
  <w:abstractNum w:abstractNumId="32">
    <w:nsid w:val="53A47A07"/>
    <w:multiLevelType w:val="hybridMultilevel"/>
    <w:tmpl w:val="5E6821F2"/>
    <w:lvl w:ilvl="0" w:tplc="B7FCB42C"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FEC960E">
      <w:numFmt w:val="bullet"/>
      <w:lvlText w:val="•"/>
      <w:lvlJc w:val="left"/>
      <w:pPr>
        <w:ind w:left="467" w:hanging="180"/>
      </w:pPr>
      <w:rPr>
        <w:rFonts w:hint="default"/>
        <w:lang w:val="ru-RU" w:eastAsia="en-US" w:bidi="ar-SA"/>
      </w:rPr>
    </w:lvl>
    <w:lvl w:ilvl="2" w:tplc="0A5E399E">
      <w:numFmt w:val="bullet"/>
      <w:lvlText w:val="•"/>
      <w:lvlJc w:val="left"/>
      <w:pPr>
        <w:ind w:left="835" w:hanging="180"/>
      </w:pPr>
      <w:rPr>
        <w:rFonts w:hint="default"/>
        <w:lang w:val="ru-RU" w:eastAsia="en-US" w:bidi="ar-SA"/>
      </w:rPr>
    </w:lvl>
    <w:lvl w:ilvl="3" w:tplc="D3CEFD48">
      <w:numFmt w:val="bullet"/>
      <w:lvlText w:val="•"/>
      <w:lvlJc w:val="left"/>
      <w:pPr>
        <w:ind w:left="1203" w:hanging="180"/>
      </w:pPr>
      <w:rPr>
        <w:rFonts w:hint="default"/>
        <w:lang w:val="ru-RU" w:eastAsia="en-US" w:bidi="ar-SA"/>
      </w:rPr>
    </w:lvl>
    <w:lvl w:ilvl="4" w:tplc="81B8EF74">
      <w:numFmt w:val="bullet"/>
      <w:lvlText w:val="•"/>
      <w:lvlJc w:val="left"/>
      <w:pPr>
        <w:ind w:left="1571" w:hanging="180"/>
      </w:pPr>
      <w:rPr>
        <w:rFonts w:hint="default"/>
        <w:lang w:val="ru-RU" w:eastAsia="en-US" w:bidi="ar-SA"/>
      </w:rPr>
    </w:lvl>
    <w:lvl w:ilvl="5" w:tplc="F444624C">
      <w:numFmt w:val="bullet"/>
      <w:lvlText w:val="•"/>
      <w:lvlJc w:val="left"/>
      <w:pPr>
        <w:ind w:left="1939" w:hanging="180"/>
      </w:pPr>
      <w:rPr>
        <w:rFonts w:hint="default"/>
        <w:lang w:val="ru-RU" w:eastAsia="en-US" w:bidi="ar-SA"/>
      </w:rPr>
    </w:lvl>
    <w:lvl w:ilvl="6" w:tplc="5D02ACAE">
      <w:numFmt w:val="bullet"/>
      <w:lvlText w:val="•"/>
      <w:lvlJc w:val="left"/>
      <w:pPr>
        <w:ind w:left="2306" w:hanging="180"/>
      </w:pPr>
      <w:rPr>
        <w:rFonts w:hint="default"/>
        <w:lang w:val="ru-RU" w:eastAsia="en-US" w:bidi="ar-SA"/>
      </w:rPr>
    </w:lvl>
    <w:lvl w:ilvl="7" w:tplc="2ACC2088">
      <w:numFmt w:val="bullet"/>
      <w:lvlText w:val="•"/>
      <w:lvlJc w:val="left"/>
      <w:pPr>
        <w:ind w:left="2674" w:hanging="180"/>
      </w:pPr>
      <w:rPr>
        <w:rFonts w:hint="default"/>
        <w:lang w:val="ru-RU" w:eastAsia="en-US" w:bidi="ar-SA"/>
      </w:rPr>
    </w:lvl>
    <w:lvl w:ilvl="8" w:tplc="6BCAB22C">
      <w:numFmt w:val="bullet"/>
      <w:lvlText w:val="•"/>
      <w:lvlJc w:val="left"/>
      <w:pPr>
        <w:ind w:left="3042" w:hanging="180"/>
      </w:pPr>
      <w:rPr>
        <w:rFonts w:hint="default"/>
        <w:lang w:val="ru-RU" w:eastAsia="en-US" w:bidi="ar-SA"/>
      </w:rPr>
    </w:lvl>
  </w:abstractNum>
  <w:abstractNum w:abstractNumId="33">
    <w:nsid w:val="55974329"/>
    <w:multiLevelType w:val="hybridMultilevel"/>
    <w:tmpl w:val="95BCCE8C"/>
    <w:lvl w:ilvl="0" w:tplc="FB6E6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D3917"/>
    <w:multiLevelType w:val="hybridMultilevel"/>
    <w:tmpl w:val="E4484696"/>
    <w:lvl w:ilvl="0" w:tplc="7EBA3A6C"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60EDBC2">
      <w:numFmt w:val="bullet"/>
      <w:lvlText w:val="•"/>
      <w:lvlJc w:val="left"/>
      <w:pPr>
        <w:ind w:left="467" w:hanging="180"/>
      </w:pPr>
      <w:rPr>
        <w:rFonts w:hint="default"/>
        <w:lang w:val="ru-RU" w:eastAsia="en-US" w:bidi="ar-SA"/>
      </w:rPr>
    </w:lvl>
    <w:lvl w:ilvl="2" w:tplc="248C58E6">
      <w:numFmt w:val="bullet"/>
      <w:lvlText w:val="•"/>
      <w:lvlJc w:val="left"/>
      <w:pPr>
        <w:ind w:left="835" w:hanging="180"/>
      </w:pPr>
      <w:rPr>
        <w:rFonts w:hint="default"/>
        <w:lang w:val="ru-RU" w:eastAsia="en-US" w:bidi="ar-SA"/>
      </w:rPr>
    </w:lvl>
    <w:lvl w:ilvl="3" w:tplc="D8303E5C">
      <w:numFmt w:val="bullet"/>
      <w:lvlText w:val="•"/>
      <w:lvlJc w:val="left"/>
      <w:pPr>
        <w:ind w:left="1203" w:hanging="180"/>
      </w:pPr>
      <w:rPr>
        <w:rFonts w:hint="default"/>
        <w:lang w:val="ru-RU" w:eastAsia="en-US" w:bidi="ar-SA"/>
      </w:rPr>
    </w:lvl>
    <w:lvl w:ilvl="4" w:tplc="C80AA780">
      <w:numFmt w:val="bullet"/>
      <w:lvlText w:val="•"/>
      <w:lvlJc w:val="left"/>
      <w:pPr>
        <w:ind w:left="1571" w:hanging="180"/>
      </w:pPr>
      <w:rPr>
        <w:rFonts w:hint="default"/>
        <w:lang w:val="ru-RU" w:eastAsia="en-US" w:bidi="ar-SA"/>
      </w:rPr>
    </w:lvl>
    <w:lvl w:ilvl="5" w:tplc="88C0D060">
      <w:numFmt w:val="bullet"/>
      <w:lvlText w:val="•"/>
      <w:lvlJc w:val="left"/>
      <w:pPr>
        <w:ind w:left="1939" w:hanging="180"/>
      </w:pPr>
      <w:rPr>
        <w:rFonts w:hint="default"/>
        <w:lang w:val="ru-RU" w:eastAsia="en-US" w:bidi="ar-SA"/>
      </w:rPr>
    </w:lvl>
    <w:lvl w:ilvl="6" w:tplc="A87C251E">
      <w:numFmt w:val="bullet"/>
      <w:lvlText w:val="•"/>
      <w:lvlJc w:val="left"/>
      <w:pPr>
        <w:ind w:left="2306" w:hanging="180"/>
      </w:pPr>
      <w:rPr>
        <w:rFonts w:hint="default"/>
        <w:lang w:val="ru-RU" w:eastAsia="en-US" w:bidi="ar-SA"/>
      </w:rPr>
    </w:lvl>
    <w:lvl w:ilvl="7" w:tplc="76806B92">
      <w:numFmt w:val="bullet"/>
      <w:lvlText w:val="•"/>
      <w:lvlJc w:val="left"/>
      <w:pPr>
        <w:ind w:left="2674" w:hanging="180"/>
      </w:pPr>
      <w:rPr>
        <w:rFonts w:hint="default"/>
        <w:lang w:val="ru-RU" w:eastAsia="en-US" w:bidi="ar-SA"/>
      </w:rPr>
    </w:lvl>
    <w:lvl w:ilvl="8" w:tplc="45948E4A">
      <w:numFmt w:val="bullet"/>
      <w:lvlText w:val="•"/>
      <w:lvlJc w:val="left"/>
      <w:pPr>
        <w:ind w:left="3042" w:hanging="180"/>
      </w:pPr>
      <w:rPr>
        <w:rFonts w:hint="default"/>
        <w:lang w:val="ru-RU" w:eastAsia="en-US" w:bidi="ar-SA"/>
      </w:rPr>
    </w:lvl>
  </w:abstractNum>
  <w:abstractNum w:abstractNumId="35">
    <w:nsid w:val="5ED84488"/>
    <w:multiLevelType w:val="hybridMultilevel"/>
    <w:tmpl w:val="B05E8A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FF25F5"/>
    <w:multiLevelType w:val="hybridMultilevel"/>
    <w:tmpl w:val="AB9C1386"/>
    <w:lvl w:ilvl="0" w:tplc="7CAE9738">
      <w:numFmt w:val="bullet"/>
      <w:lvlText w:val="-"/>
      <w:lvlJc w:val="left"/>
      <w:pPr>
        <w:ind w:left="9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32AA488">
      <w:numFmt w:val="bullet"/>
      <w:lvlText w:val="•"/>
      <w:lvlJc w:val="left"/>
      <w:pPr>
        <w:ind w:left="523" w:hanging="140"/>
      </w:pPr>
      <w:rPr>
        <w:rFonts w:hint="default"/>
        <w:lang w:val="ru-RU" w:eastAsia="en-US" w:bidi="ar-SA"/>
      </w:rPr>
    </w:lvl>
    <w:lvl w:ilvl="2" w:tplc="9A94A542">
      <w:numFmt w:val="bullet"/>
      <w:lvlText w:val="•"/>
      <w:lvlJc w:val="left"/>
      <w:pPr>
        <w:ind w:left="947" w:hanging="140"/>
      </w:pPr>
      <w:rPr>
        <w:rFonts w:hint="default"/>
        <w:lang w:val="ru-RU" w:eastAsia="en-US" w:bidi="ar-SA"/>
      </w:rPr>
    </w:lvl>
    <w:lvl w:ilvl="3" w:tplc="4C66512A">
      <w:numFmt w:val="bullet"/>
      <w:lvlText w:val="•"/>
      <w:lvlJc w:val="left"/>
      <w:pPr>
        <w:ind w:left="1371" w:hanging="140"/>
      </w:pPr>
      <w:rPr>
        <w:rFonts w:hint="default"/>
        <w:lang w:val="ru-RU" w:eastAsia="en-US" w:bidi="ar-SA"/>
      </w:rPr>
    </w:lvl>
    <w:lvl w:ilvl="4" w:tplc="1C788F2C">
      <w:numFmt w:val="bullet"/>
      <w:lvlText w:val="•"/>
      <w:lvlJc w:val="left"/>
      <w:pPr>
        <w:ind w:left="1795" w:hanging="140"/>
      </w:pPr>
      <w:rPr>
        <w:rFonts w:hint="default"/>
        <w:lang w:val="ru-RU" w:eastAsia="en-US" w:bidi="ar-SA"/>
      </w:rPr>
    </w:lvl>
    <w:lvl w:ilvl="5" w:tplc="F4E6B8C0">
      <w:numFmt w:val="bullet"/>
      <w:lvlText w:val="•"/>
      <w:lvlJc w:val="left"/>
      <w:pPr>
        <w:ind w:left="2219" w:hanging="140"/>
      </w:pPr>
      <w:rPr>
        <w:rFonts w:hint="default"/>
        <w:lang w:val="ru-RU" w:eastAsia="en-US" w:bidi="ar-SA"/>
      </w:rPr>
    </w:lvl>
    <w:lvl w:ilvl="6" w:tplc="33301D42">
      <w:numFmt w:val="bullet"/>
      <w:lvlText w:val="•"/>
      <w:lvlJc w:val="left"/>
      <w:pPr>
        <w:ind w:left="2642" w:hanging="140"/>
      </w:pPr>
      <w:rPr>
        <w:rFonts w:hint="default"/>
        <w:lang w:val="ru-RU" w:eastAsia="en-US" w:bidi="ar-SA"/>
      </w:rPr>
    </w:lvl>
    <w:lvl w:ilvl="7" w:tplc="DBEC7018">
      <w:numFmt w:val="bullet"/>
      <w:lvlText w:val="•"/>
      <w:lvlJc w:val="left"/>
      <w:pPr>
        <w:ind w:left="3066" w:hanging="140"/>
      </w:pPr>
      <w:rPr>
        <w:rFonts w:hint="default"/>
        <w:lang w:val="ru-RU" w:eastAsia="en-US" w:bidi="ar-SA"/>
      </w:rPr>
    </w:lvl>
    <w:lvl w:ilvl="8" w:tplc="BAE2E130">
      <w:numFmt w:val="bullet"/>
      <w:lvlText w:val="•"/>
      <w:lvlJc w:val="left"/>
      <w:pPr>
        <w:ind w:left="3490" w:hanging="140"/>
      </w:pPr>
      <w:rPr>
        <w:rFonts w:hint="default"/>
        <w:lang w:val="ru-RU" w:eastAsia="en-US" w:bidi="ar-SA"/>
      </w:rPr>
    </w:lvl>
  </w:abstractNum>
  <w:abstractNum w:abstractNumId="37">
    <w:nsid w:val="653910F6"/>
    <w:multiLevelType w:val="hybridMultilevel"/>
    <w:tmpl w:val="DB0E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CC657E"/>
    <w:multiLevelType w:val="hybridMultilevel"/>
    <w:tmpl w:val="BECC259A"/>
    <w:lvl w:ilvl="0" w:tplc="A05A0C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5303E8"/>
    <w:multiLevelType w:val="hybridMultilevel"/>
    <w:tmpl w:val="2A50890A"/>
    <w:lvl w:ilvl="0" w:tplc="BAEA4198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BDAC040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54CC45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4A017E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850A38F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13CEE0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56CC39D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9B18658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77CDFD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0">
    <w:nsid w:val="6D1F1140"/>
    <w:multiLevelType w:val="hybridMultilevel"/>
    <w:tmpl w:val="E06E5CC6"/>
    <w:lvl w:ilvl="0" w:tplc="90F48CDC"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CDCEAA8">
      <w:numFmt w:val="bullet"/>
      <w:lvlText w:val="•"/>
      <w:lvlJc w:val="left"/>
      <w:pPr>
        <w:ind w:left="467" w:hanging="180"/>
      </w:pPr>
      <w:rPr>
        <w:rFonts w:hint="default"/>
        <w:lang w:val="ru-RU" w:eastAsia="en-US" w:bidi="ar-SA"/>
      </w:rPr>
    </w:lvl>
    <w:lvl w:ilvl="2" w:tplc="F0CA394A">
      <w:numFmt w:val="bullet"/>
      <w:lvlText w:val="•"/>
      <w:lvlJc w:val="left"/>
      <w:pPr>
        <w:ind w:left="835" w:hanging="180"/>
      </w:pPr>
      <w:rPr>
        <w:rFonts w:hint="default"/>
        <w:lang w:val="ru-RU" w:eastAsia="en-US" w:bidi="ar-SA"/>
      </w:rPr>
    </w:lvl>
    <w:lvl w:ilvl="3" w:tplc="51106C1E">
      <w:numFmt w:val="bullet"/>
      <w:lvlText w:val="•"/>
      <w:lvlJc w:val="left"/>
      <w:pPr>
        <w:ind w:left="1203" w:hanging="180"/>
      </w:pPr>
      <w:rPr>
        <w:rFonts w:hint="default"/>
        <w:lang w:val="ru-RU" w:eastAsia="en-US" w:bidi="ar-SA"/>
      </w:rPr>
    </w:lvl>
    <w:lvl w:ilvl="4" w:tplc="591273F8">
      <w:numFmt w:val="bullet"/>
      <w:lvlText w:val="•"/>
      <w:lvlJc w:val="left"/>
      <w:pPr>
        <w:ind w:left="1571" w:hanging="180"/>
      </w:pPr>
      <w:rPr>
        <w:rFonts w:hint="default"/>
        <w:lang w:val="ru-RU" w:eastAsia="en-US" w:bidi="ar-SA"/>
      </w:rPr>
    </w:lvl>
    <w:lvl w:ilvl="5" w:tplc="599ADB12">
      <w:numFmt w:val="bullet"/>
      <w:lvlText w:val="•"/>
      <w:lvlJc w:val="left"/>
      <w:pPr>
        <w:ind w:left="1939" w:hanging="180"/>
      </w:pPr>
      <w:rPr>
        <w:rFonts w:hint="default"/>
        <w:lang w:val="ru-RU" w:eastAsia="en-US" w:bidi="ar-SA"/>
      </w:rPr>
    </w:lvl>
    <w:lvl w:ilvl="6" w:tplc="CF2689EE">
      <w:numFmt w:val="bullet"/>
      <w:lvlText w:val="•"/>
      <w:lvlJc w:val="left"/>
      <w:pPr>
        <w:ind w:left="2306" w:hanging="180"/>
      </w:pPr>
      <w:rPr>
        <w:rFonts w:hint="default"/>
        <w:lang w:val="ru-RU" w:eastAsia="en-US" w:bidi="ar-SA"/>
      </w:rPr>
    </w:lvl>
    <w:lvl w:ilvl="7" w:tplc="F1AA8BFC">
      <w:numFmt w:val="bullet"/>
      <w:lvlText w:val="•"/>
      <w:lvlJc w:val="left"/>
      <w:pPr>
        <w:ind w:left="2674" w:hanging="180"/>
      </w:pPr>
      <w:rPr>
        <w:rFonts w:hint="default"/>
        <w:lang w:val="ru-RU" w:eastAsia="en-US" w:bidi="ar-SA"/>
      </w:rPr>
    </w:lvl>
    <w:lvl w:ilvl="8" w:tplc="B50E7990">
      <w:numFmt w:val="bullet"/>
      <w:lvlText w:val="•"/>
      <w:lvlJc w:val="left"/>
      <w:pPr>
        <w:ind w:left="3042" w:hanging="180"/>
      </w:pPr>
      <w:rPr>
        <w:rFonts w:hint="default"/>
        <w:lang w:val="ru-RU" w:eastAsia="en-US" w:bidi="ar-SA"/>
      </w:rPr>
    </w:lvl>
  </w:abstractNum>
  <w:abstractNum w:abstractNumId="41">
    <w:nsid w:val="73167316"/>
    <w:multiLevelType w:val="hybridMultilevel"/>
    <w:tmpl w:val="DC28A806"/>
    <w:lvl w:ilvl="0" w:tplc="63AADBAC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86013C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AE80084C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B93E1250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C8E6DD16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0DF0018C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D1C622A0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C14E5196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5DDE899E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42">
    <w:nsid w:val="73350FA7"/>
    <w:multiLevelType w:val="hybridMultilevel"/>
    <w:tmpl w:val="3572B7FC"/>
    <w:lvl w:ilvl="0" w:tplc="B07E7764">
      <w:numFmt w:val="bullet"/>
      <w:lvlText w:val="-"/>
      <w:lvlJc w:val="left"/>
      <w:pPr>
        <w:ind w:left="102" w:hanging="200"/>
      </w:pPr>
      <w:rPr>
        <w:rFonts w:hint="default"/>
        <w:w w:val="99"/>
        <w:lang w:val="ru-RU" w:eastAsia="en-US" w:bidi="ar-SA"/>
      </w:rPr>
    </w:lvl>
    <w:lvl w:ilvl="1" w:tplc="A5703296">
      <w:numFmt w:val="bullet"/>
      <w:lvlText w:val="•"/>
      <w:lvlJc w:val="left"/>
      <w:pPr>
        <w:ind w:left="1158" w:hanging="200"/>
      </w:pPr>
      <w:rPr>
        <w:rFonts w:hint="default"/>
        <w:lang w:val="ru-RU" w:eastAsia="en-US" w:bidi="ar-SA"/>
      </w:rPr>
    </w:lvl>
    <w:lvl w:ilvl="2" w:tplc="23748F98">
      <w:numFmt w:val="bullet"/>
      <w:lvlText w:val="•"/>
      <w:lvlJc w:val="left"/>
      <w:pPr>
        <w:ind w:left="2217" w:hanging="200"/>
      </w:pPr>
      <w:rPr>
        <w:rFonts w:hint="default"/>
        <w:lang w:val="ru-RU" w:eastAsia="en-US" w:bidi="ar-SA"/>
      </w:rPr>
    </w:lvl>
    <w:lvl w:ilvl="3" w:tplc="2C60EA64">
      <w:numFmt w:val="bullet"/>
      <w:lvlText w:val="•"/>
      <w:lvlJc w:val="left"/>
      <w:pPr>
        <w:ind w:left="3275" w:hanging="200"/>
      </w:pPr>
      <w:rPr>
        <w:rFonts w:hint="default"/>
        <w:lang w:val="ru-RU" w:eastAsia="en-US" w:bidi="ar-SA"/>
      </w:rPr>
    </w:lvl>
    <w:lvl w:ilvl="4" w:tplc="7E7CF232">
      <w:numFmt w:val="bullet"/>
      <w:lvlText w:val="•"/>
      <w:lvlJc w:val="left"/>
      <w:pPr>
        <w:ind w:left="4334" w:hanging="200"/>
      </w:pPr>
      <w:rPr>
        <w:rFonts w:hint="default"/>
        <w:lang w:val="ru-RU" w:eastAsia="en-US" w:bidi="ar-SA"/>
      </w:rPr>
    </w:lvl>
    <w:lvl w:ilvl="5" w:tplc="0F105C84">
      <w:numFmt w:val="bullet"/>
      <w:lvlText w:val="•"/>
      <w:lvlJc w:val="left"/>
      <w:pPr>
        <w:ind w:left="5393" w:hanging="200"/>
      </w:pPr>
      <w:rPr>
        <w:rFonts w:hint="default"/>
        <w:lang w:val="ru-RU" w:eastAsia="en-US" w:bidi="ar-SA"/>
      </w:rPr>
    </w:lvl>
    <w:lvl w:ilvl="6" w:tplc="A9187794">
      <w:numFmt w:val="bullet"/>
      <w:lvlText w:val="•"/>
      <w:lvlJc w:val="left"/>
      <w:pPr>
        <w:ind w:left="6451" w:hanging="200"/>
      </w:pPr>
      <w:rPr>
        <w:rFonts w:hint="default"/>
        <w:lang w:val="ru-RU" w:eastAsia="en-US" w:bidi="ar-SA"/>
      </w:rPr>
    </w:lvl>
    <w:lvl w:ilvl="7" w:tplc="D14ABA2E">
      <w:numFmt w:val="bullet"/>
      <w:lvlText w:val="•"/>
      <w:lvlJc w:val="left"/>
      <w:pPr>
        <w:ind w:left="7510" w:hanging="200"/>
      </w:pPr>
      <w:rPr>
        <w:rFonts w:hint="default"/>
        <w:lang w:val="ru-RU" w:eastAsia="en-US" w:bidi="ar-SA"/>
      </w:rPr>
    </w:lvl>
    <w:lvl w:ilvl="8" w:tplc="22348A2A">
      <w:numFmt w:val="bullet"/>
      <w:lvlText w:val="•"/>
      <w:lvlJc w:val="left"/>
      <w:pPr>
        <w:ind w:left="8569" w:hanging="200"/>
      </w:pPr>
      <w:rPr>
        <w:rFonts w:hint="default"/>
        <w:lang w:val="ru-RU" w:eastAsia="en-US" w:bidi="ar-SA"/>
      </w:rPr>
    </w:lvl>
  </w:abstractNum>
  <w:abstractNum w:abstractNumId="43">
    <w:nsid w:val="76D93186"/>
    <w:multiLevelType w:val="hybridMultilevel"/>
    <w:tmpl w:val="4BF6A6CA"/>
    <w:lvl w:ilvl="0" w:tplc="80362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7C09D8"/>
    <w:multiLevelType w:val="hybridMultilevel"/>
    <w:tmpl w:val="CEE8498C"/>
    <w:lvl w:ilvl="0" w:tplc="EA4CF006"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12897FE">
      <w:numFmt w:val="bullet"/>
      <w:lvlText w:val="•"/>
      <w:lvlJc w:val="left"/>
      <w:pPr>
        <w:ind w:left="468" w:hanging="180"/>
      </w:pPr>
      <w:rPr>
        <w:rFonts w:hint="default"/>
        <w:lang w:val="ru-RU" w:eastAsia="en-US" w:bidi="ar-SA"/>
      </w:rPr>
    </w:lvl>
    <w:lvl w:ilvl="2" w:tplc="78DC05C6">
      <w:numFmt w:val="bullet"/>
      <w:lvlText w:val="•"/>
      <w:lvlJc w:val="left"/>
      <w:pPr>
        <w:ind w:left="836" w:hanging="180"/>
      </w:pPr>
      <w:rPr>
        <w:rFonts w:hint="default"/>
        <w:lang w:val="ru-RU" w:eastAsia="en-US" w:bidi="ar-SA"/>
      </w:rPr>
    </w:lvl>
    <w:lvl w:ilvl="3" w:tplc="E1AE8816">
      <w:numFmt w:val="bullet"/>
      <w:lvlText w:val="•"/>
      <w:lvlJc w:val="left"/>
      <w:pPr>
        <w:ind w:left="1204" w:hanging="180"/>
      </w:pPr>
      <w:rPr>
        <w:rFonts w:hint="default"/>
        <w:lang w:val="ru-RU" w:eastAsia="en-US" w:bidi="ar-SA"/>
      </w:rPr>
    </w:lvl>
    <w:lvl w:ilvl="4" w:tplc="1BFE679C">
      <w:numFmt w:val="bullet"/>
      <w:lvlText w:val="•"/>
      <w:lvlJc w:val="left"/>
      <w:pPr>
        <w:ind w:left="1572" w:hanging="180"/>
      </w:pPr>
      <w:rPr>
        <w:rFonts w:hint="default"/>
        <w:lang w:val="ru-RU" w:eastAsia="en-US" w:bidi="ar-SA"/>
      </w:rPr>
    </w:lvl>
    <w:lvl w:ilvl="5" w:tplc="54B05718">
      <w:numFmt w:val="bullet"/>
      <w:lvlText w:val="•"/>
      <w:lvlJc w:val="left"/>
      <w:pPr>
        <w:ind w:left="1940" w:hanging="180"/>
      </w:pPr>
      <w:rPr>
        <w:rFonts w:hint="default"/>
        <w:lang w:val="ru-RU" w:eastAsia="en-US" w:bidi="ar-SA"/>
      </w:rPr>
    </w:lvl>
    <w:lvl w:ilvl="6" w:tplc="C9CAEDD6">
      <w:numFmt w:val="bullet"/>
      <w:lvlText w:val="•"/>
      <w:lvlJc w:val="left"/>
      <w:pPr>
        <w:ind w:left="2308" w:hanging="180"/>
      </w:pPr>
      <w:rPr>
        <w:rFonts w:hint="default"/>
        <w:lang w:val="ru-RU" w:eastAsia="en-US" w:bidi="ar-SA"/>
      </w:rPr>
    </w:lvl>
    <w:lvl w:ilvl="7" w:tplc="E91EB36E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8" w:tplc="3120F0C6">
      <w:numFmt w:val="bullet"/>
      <w:lvlText w:val="•"/>
      <w:lvlJc w:val="left"/>
      <w:pPr>
        <w:ind w:left="3044" w:hanging="180"/>
      </w:pPr>
      <w:rPr>
        <w:rFonts w:hint="default"/>
        <w:lang w:val="ru-RU" w:eastAsia="en-US" w:bidi="ar-SA"/>
      </w:rPr>
    </w:lvl>
  </w:abstractNum>
  <w:abstractNum w:abstractNumId="45">
    <w:nsid w:val="7DA02525"/>
    <w:multiLevelType w:val="hybridMultilevel"/>
    <w:tmpl w:val="538EC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27"/>
  </w:num>
  <w:num w:numId="4">
    <w:abstractNumId w:val="0"/>
  </w:num>
  <w:num w:numId="5">
    <w:abstractNumId w:val="8"/>
  </w:num>
  <w:num w:numId="6">
    <w:abstractNumId w:val="5"/>
  </w:num>
  <w:num w:numId="7">
    <w:abstractNumId w:val="36"/>
  </w:num>
  <w:num w:numId="8">
    <w:abstractNumId w:val="34"/>
  </w:num>
  <w:num w:numId="9">
    <w:abstractNumId w:val="6"/>
  </w:num>
  <w:num w:numId="10">
    <w:abstractNumId w:val="32"/>
  </w:num>
  <w:num w:numId="11">
    <w:abstractNumId w:val="40"/>
  </w:num>
  <w:num w:numId="12">
    <w:abstractNumId w:val="7"/>
  </w:num>
  <w:num w:numId="13">
    <w:abstractNumId w:val="44"/>
  </w:num>
  <w:num w:numId="14">
    <w:abstractNumId w:val="24"/>
  </w:num>
  <w:num w:numId="15">
    <w:abstractNumId w:val="17"/>
  </w:num>
  <w:num w:numId="16">
    <w:abstractNumId w:val="31"/>
  </w:num>
  <w:num w:numId="17">
    <w:abstractNumId w:val="9"/>
  </w:num>
  <w:num w:numId="18">
    <w:abstractNumId w:val="28"/>
  </w:num>
  <w:num w:numId="19">
    <w:abstractNumId w:val="22"/>
  </w:num>
  <w:num w:numId="20">
    <w:abstractNumId w:val="42"/>
  </w:num>
  <w:num w:numId="21">
    <w:abstractNumId w:val="41"/>
  </w:num>
  <w:num w:numId="22">
    <w:abstractNumId w:val="1"/>
  </w:num>
  <w:num w:numId="23">
    <w:abstractNumId w:val="25"/>
  </w:num>
  <w:num w:numId="24">
    <w:abstractNumId w:val="45"/>
  </w:num>
  <w:num w:numId="25">
    <w:abstractNumId w:val="35"/>
  </w:num>
  <w:num w:numId="26">
    <w:abstractNumId w:val="13"/>
  </w:num>
  <w:num w:numId="27">
    <w:abstractNumId w:val="21"/>
  </w:num>
  <w:num w:numId="28">
    <w:abstractNumId w:val="43"/>
  </w:num>
  <w:num w:numId="29">
    <w:abstractNumId w:val="16"/>
  </w:num>
  <w:num w:numId="30">
    <w:abstractNumId w:val="30"/>
  </w:num>
  <w:num w:numId="31">
    <w:abstractNumId w:val="4"/>
  </w:num>
  <w:num w:numId="32">
    <w:abstractNumId w:val="23"/>
  </w:num>
  <w:num w:numId="33">
    <w:abstractNumId w:val="33"/>
  </w:num>
  <w:num w:numId="34">
    <w:abstractNumId w:val="14"/>
  </w:num>
  <w:num w:numId="35">
    <w:abstractNumId w:val="18"/>
  </w:num>
  <w:num w:numId="36">
    <w:abstractNumId w:val="11"/>
  </w:num>
  <w:num w:numId="37">
    <w:abstractNumId w:val="37"/>
  </w:num>
  <w:num w:numId="38">
    <w:abstractNumId w:val="29"/>
  </w:num>
  <w:num w:numId="39">
    <w:abstractNumId w:val="20"/>
  </w:num>
  <w:num w:numId="40">
    <w:abstractNumId w:val="38"/>
  </w:num>
  <w:num w:numId="41">
    <w:abstractNumId w:val="15"/>
  </w:num>
  <w:num w:numId="42">
    <w:abstractNumId w:val="2"/>
  </w:num>
  <w:num w:numId="43">
    <w:abstractNumId w:val="26"/>
  </w:num>
  <w:num w:numId="44">
    <w:abstractNumId w:val="10"/>
  </w:num>
  <w:num w:numId="45">
    <w:abstractNumId w:val="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3C"/>
    <w:rsid w:val="002A47BB"/>
    <w:rsid w:val="0061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A47BB"/>
    <w:pPr>
      <w:widowControl w:val="0"/>
      <w:autoSpaceDE w:val="0"/>
      <w:autoSpaceDN w:val="0"/>
      <w:spacing w:after="0" w:line="274" w:lineRule="exact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A47BB"/>
    <w:pPr>
      <w:widowControl w:val="0"/>
      <w:autoSpaceDE w:val="0"/>
      <w:autoSpaceDN w:val="0"/>
      <w:spacing w:after="0" w:line="274" w:lineRule="exact"/>
      <w:ind w:left="10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47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A47B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A47BB"/>
  </w:style>
  <w:style w:type="numbering" w:customStyle="1" w:styleId="110">
    <w:name w:val="Нет списка11"/>
    <w:next w:val="a2"/>
    <w:uiPriority w:val="99"/>
    <w:semiHidden/>
    <w:unhideWhenUsed/>
    <w:rsid w:val="002A47BB"/>
  </w:style>
  <w:style w:type="table" w:customStyle="1" w:styleId="TableNormal">
    <w:name w:val="Table Normal"/>
    <w:uiPriority w:val="2"/>
    <w:semiHidden/>
    <w:unhideWhenUsed/>
    <w:qFormat/>
    <w:rsid w:val="002A4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47BB"/>
    <w:pPr>
      <w:widowControl w:val="0"/>
      <w:autoSpaceDE w:val="0"/>
      <w:autoSpaceDN w:val="0"/>
      <w:spacing w:after="0" w:line="240" w:lineRule="auto"/>
      <w:ind w:left="8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A47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A47BB"/>
    <w:pPr>
      <w:widowControl w:val="0"/>
      <w:autoSpaceDE w:val="0"/>
      <w:autoSpaceDN w:val="0"/>
      <w:spacing w:after="0" w:line="240" w:lineRule="auto"/>
      <w:ind w:left="808" w:hanging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A47BB"/>
    <w:pPr>
      <w:widowControl w:val="0"/>
      <w:autoSpaceDE w:val="0"/>
      <w:autoSpaceDN w:val="0"/>
      <w:spacing w:after="0" w:line="240" w:lineRule="auto"/>
      <w:ind w:left="97"/>
    </w:pPr>
    <w:rPr>
      <w:rFonts w:ascii="Times New Roman" w:eastAsia="Times New Roman" w:hAnsi="Times New Roman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2A47BB"/>
  </w:style>
  <w:style w:type="paragraph" w:styleId="a6">
    <w:name w:val="header"/>
    <w:basedOn w:val="a"/>
    <w:link w:val="a7"/>
    <w:uiPriority w:val="99"/>
    <w:unhideWhenUsed/>
    <w:rsid w:val="002A47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A47B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A47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A47B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2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2A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47BB"/>
  </w:style>
  <w:style w:type="character" w:customStyle="1" w:styleId="c1">
    <w:name w:val="c1"/>
    <w:basedOn w:val="a0"/>
    <w:rsid w:val="002A47BB"/>
  </w:style>
  <w:style w:type="paragraph" w:customStyle="1" w:styleId="c8">
    <w:name w:val="c8"/>
    <w:basedOn w:val="a"/>
    <w:rsid w:val="002A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2A47BB"/>
  </w:style>
  <w:style w:type="character" w:customStyle="1" w:styleId="c11">
    <w:name w:val="c11"/>
    <w:basedOn w:val="a0"/>
    <w:rsid w:val="002A47BB"/>
  </w:style>
  <w:style w:type="character" w:customStyle="1" w:styleId="12">
    <w:name w:val="Гиперссылка1"/>
    <w:basedOn w:val="a0"/>
    <w:uiPriority w:val="99"/>
    <w:unhideWhenUsed/>
    <w:rsid w:val="002A47BB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47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A47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e"/>
    <w:locked/>
    <w:rsid w:val="002A47BB"/>
    <w:rPr>
      <w:lang w:eastAsia="ar-SA"/>
    </w:rPr>
  </w:style>
  <w:style w:type="paragraph" w:styleId="ae">
    <w:name w:val="No Spacing"/>
    <w:link w:val="ad"/>
    <w:qFormat/>
    <w:rsid w:val="002A47BB"/>
    <w:pPr>
      <w:suppressAutoHyphens/>
      <w:spacing w:after="0" w:line="240" w:lineRule="auto"/>
    </w:pPr>
    <w:rPr>
      <w:lang w:eastAsia="ar-SA"/>
    </w:rPr>
  </w:style>
  <w:style w:type="character" w:styleId="af">
    <w:name w:val="Strong"/>
    <w:basedOn w:val="a0"/>
    <w:qFormat/>
    <w:rsid w:val="002A47BB"/>
    <w:rPr>
      <w:b/>
      <w:bCs/>
    </w:rPr>
  </w:style>
  <w:style w:type="character" w:styleId="af0">
    <w:name w:val="Hyperlink"/>
    <w:basedOn w:val="a0"/>
    <w:uiPriority w:val="99"/>
    <w:semiHidden/>
    <w:unhideWhenUsed/>
    <w:rsid w:val="002A4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A47BB"/>
    <w:pPr>
      <w:widowControl w:val="0"/>
      <w:autoSpaceDE w:val="0"/>
      <w:autoSpaceDN w:val="0"/>
      <w:spacing w:after="0" w:line="274" w:lineRule="exact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A47BB"/>
    <w:pPr>
      <w:widowControl w:val="0"/>
      <w:autoSpaceDE w:val="0"/>
      <w:autoSpaceDN w:val="0"/>
      <w:spacing w:after="0" w:line="274" w:lineRule="exact"/>
      <w:ind w:left="10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47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A47B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A47BB"/>
  </w:style>
  <w:style w:type="numbering" w:customStyle="1" w:styleId="110">
    <w:name w:val="Нет списка11"/>
    <w:next w:val="a2"/>
    <w:uiPriority w:val="99"/>
    <w:semiHidden/>
    <w:unhideWhenUsed/>
    <w:rsid w:val="002A47BB"/>
  </w:style>
  <w:style w:type="table" w:customStyle="1" w:styleId="TableNormal">
    <w:name w:val="Table Normal"/>
    <w:uiPriority w:val="2"/>
    <w:semiHidden/>
    <w:unhideWhenUsed/>
    <w:qFormat/>
    <w:rsid w:val="002A4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47BB"/>
    <w:pPr>
      <w:widowControl w:val="0"/>
      <w:autoSpaceDE w:val="0"/>
      <w:autoSpaceDN w:val="0"/>
      <w:spacing w:after="0" w:line="240" w:lineRule="auto"/>
      <w:ind w:left="8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A47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A47BB"/>
    <w:pPr>
      <w:widowControl w:val="0"/>
      <w:autoSpaceDE w:val="0"/>
      <w:autoSpaceDN w:val="0"/>
      <w:spacing w:after="0" w:line="240" w:lineRule="auto"/>
      <w:ind w:left="808" w:hanging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A47BB"/>
    <w:pPr>
      <w:widowControl w:val="0"/>
      <w:autoSpaceDE w:val="0"/>
      <w:autoSpaceDN w:val="0"/>
      <w:spacing w:after="0" w:line="240" w:lineRule="auto"/>
      <w:ind w:left="97"/>
    </w:pPr>
    <w:rPr>
      <w:rFonts w:ascii="Times New Roman" w:eastAsia="Times New Roman" w:hAnsi="Times New Roman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2A47BB"/>
  </w:style>
  <w:style w:type="paragraph" w:styleId="a6">
    <w:name w:val="header"/>
    <w:basedOn w:val="a"/>
    <w:link w:val="a7"/>
    <w:uiPriority w:val="99"/>
    <w:unhideWhenUsed/>
    <w:rsid w:val="002A47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A47B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A47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A47B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2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2A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47BB"/>
  </w:style>
  <w:style w:type="character" w:customStyle="1" w:styleId="c1">
    <w:name w:val="c1"/>
    <w:basedOn w:val="a0"/>
    <w:rsid w:val="002A47BB"/>
  </w:style>
  <w:style w:type="paragraph" w:customStyle="1" w:styleId="c8">
    <w:name w:val="c8"/>
    <w:basedOn w:val="a"/>
    <w:rsid w:val="002A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2A47BB"/>
  </w:style>
  <w:style w:type="character" w:customStyle="1" w:styleId="c11">
    <w:name w:val="c11"/>
    <w:basedOn w:val="a0"/>
    <w:rsid w:val="002A47BB"/>
  </w:style>
  <w:style w:type="character" w:customStyle="1" w:styleId="12">
    <w:name w:val="Гиперссылка1"/>
    <w:basedOn w:val="a0"/>
    <w:uiPriority w:val="99"/>
    <w:unhideWhenUsed/>
    <w:rsid w:val="002A47BB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47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A47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e"/>
    <w:locked/>
    <w:rsid w:val="002A47BB"/>
    <w:rPr>
      <w:lang w:eastAsia="ar-SA"/>
    </w:rPr>
  </w:style>
  <w:style w:type="paragraph" w:styleId="ae">
    <w:name w:val="No Spacing"/>
    <w:link w:val="ad"/>
    <w:qFormat/>
    <w:rsid w:val="002A47BB"/>
    <w:pPr>
      <w:suppressAutoHyphens/>
      <w:spacing w:after="0" w:line="240" w:lineRule="auto"/>
    </w:pPr>
    <w:rPr>
      <w:lang w:eastAsia="ar-SA"/>
    </w:rPr>
  </w:style>
  <w:style w:type="character" w:styleId="af">
    <w:name w:val="Strong"/>
    <w:basedOn w:val="a0"/>
    <w:qFormat/>
    <w:rsid w:val="002A47BB"/>
    <w:rPr>
      <w:b/>
      <w:bCs/>
    </w:rPr>
  </w:style>
  <w:style w:type="character" w:styleId="af0">
    <w:name w:val="Hyperlink"/>
    <w:basedOn w:val="a0"/>
    <w:uiPriority w:val="99"/>
    <w:semiHidden/>
    <w:unhideWhenUsed/>
    <w:rsid w:val="002A4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7265</Words>
  <Characters>41413</Characters>
  <Application>Microsoft Office Word</Application>
  <DocSecurity>0</DocSecurity>
  <Lines>345</Lines>
  <Paragraphs>97</Paragraphs>
  <ScaleCrop>false</ScaleCrop>
  <Company/>
  <LinksUpToDate>false</LinksUpToDate>
  <CharactersWithSpaces>48581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2023-11-07T12:06:00Z</dcterms:created>
  <dcterms:modified xsi:type="dcterms:W3CDTF">2023-11-07T12:09:00Z</dcterms:modified>
</cp:coreProperties>
</file>