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A0" w:rsidRPr="004E2961" w:rsidRDefault="00CA26A0" w:rsidP="00CA26A0">
      <w:pPr>
        <w:jc w:val="center"/>
        <w:rPr>
          <w:rFonts w:ascii="Times New Roman" w:hAnsi="Times New Roman" w:cs="Times New Roman"/>
          <w:b/>
          <w:sz w:val="20"/>
        </w:rPr>
      </w:pPr>
      <w:r w:rsidRPr="004E2961">
        <w:rPr>
          <w:rFonts w:ascii="Times New Roman" w:hAnsi="Times New Roman" w:cs="Times New Roman"/>
          <w:b/>
          <w:sz w:val="20"/>
        </w:rPr>
        <w:t>МИНИСТЕРСТВО ОБРАЗОВАНИЯ ПЕНЗЕНСКОЙ ОБЛАСТИ</w:t>
      </w:r>
    </w:p>
    <w:p w:rsidR="00CA26A0" w:rsidRPr="00602C26" w:rsidRDefault="00CA26A0" w:rsidP="00CA26A0">
      <w:pPr>
        <w:spacing w:after="0"/>
        <w:jc w:val="center"/>
        <w:rPr>
          <w:rFonts w:ascii="Times New Roman" w:hAnsi="Times New Roman" w:cs="Times New Roman"/>
          <w:b/>
        </w:rPr>
      </w:pPr>
      <w:r w:rsidRPr="00602C26">
        <w:rPr>
          <w:rFonts w:ascii="Times New Roman" w:hAnsi="Times New Roman" w:cs="Times New Roman"/>
          <w:b/>
        </w:rPr>
        <w:t>Государственное казенное</w:t>
      </w:r>
      <w:r>
        <w:rPr>
          <w:rFonts w:ascii="Times New Roman" w:hAnsi="Times New Roman" w:cs="Times New Roman"/>
          <w:b/>
        </w:rPr>
        <w:t xml:space="preserve"> обще</w:t>
      </w:r>
      <w:r w:rsidRPr="00602C26">
        <w:rPr>
          <w:rFonts w:ascii="Times New Roman" w:hAnsi="Times New Roman" w:cs="Times New Roman"/>
          <w:b/>
        </w:rPr>
        <w:t>образовательное учреждение</w:t>
      </w:r>
      <w:r>
        <w:rPr>
          <w:rFonts w:ascii="Times New Roman" w:hAnsi="Times New Roman" w:cs="Times New Roman"/>
          <w:b/>
        </w:rPr>
        <w:t xml:space="preserve"> Пензенской области</w:t>
      </w:r>
    </w:p>
    <w:p w:rsidR="00CA26A0" w:rsidRDefault="00CA26A0" w:rsidP="00CA26A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«Кузнецкая школа-интернат</w:t>
      </w:r>
      <w:r w:rsidRPr="00602C26">
        <w:rPr>
          <w:rFonts w:ascii="Times New Roman" w:hAnsi="Times New Roman" w:cs="Times New Roman"/>
          <w:b/>
        </w:rPr>
        <w:t xml:space="preserve"> для обучающихся</w:t>
      </w:r>
      <w:r>
        <w:rPr>
          <w:rFonts w:ascii="Times New Roman" w:hAnsi="Times New Roman" w:cs="Times New Roman"/>
          <w:b/>
        </w:rPr>
        <w:t xml:space="preserve"> по адаптированным </w:t>
      </w:r>
    </w:p>
    <w:p w:rsidR="00CA26A0" w:rsidRPr="00602C26" w:rsidRDefault="00CA26A0" w:rsidP="00CA26A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образовательным программам»</w:t>
      </w:r>
      <w:r w:rsidRPr="00602C26">
        <w:rPr>
          <w:rFonts w:ascii="Times New Roman" w:hAnsi="Times New Roman" w:cs="Times New Roman"/>
          <w:b/>
        </w:rPr>
        <w:t>.</w:t>
      </w:r>
    </w:p>
    <w:p w:rsidR="00CA26A0" w:rsidRPr="00602C26" w:rsidRDefault="00CA26A0" w:rsidP="00CA26A0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CA26A0" w:rsidRDefault="00CA26A0" w:rsidP="00CA26A0">
      <w:pPr>
        <w:jc w:val="center"/>
        <w:rPr>
          <w:rFonts w:ascii="Times New Roman" w:hAnsi="Times New Roman" w:cs="Times New Roman"/>
          <w:b/>
          <w:sz w:val="20"/>
        </w:rPr>
      </w:pPr>
    </w:p>
    <w:p w:rsidR="00CA26A0" w:rsidRPr="005F3BB6" w:rsidRDefault="00CA26A0" w:rsidP="00CA26A0">
      <w:pPr>
        <w:spacing w:after="0"/>
        <w:rPr>
          <w:rFonts w:ascii="Times New Roman" w:hAnsi="Times New Roman" w:cs="Times New Roman"/>
          <w:b/>
          <w:sz w:val="20"/>
        </w:rPr>
      </w:pPr>
      <w:r w:rsidRPr="009B67A9">
        <w:rPr>
          <w:rFonts w:ascii="Times New Roman" w:hAnsi="Times New Roman" w:cs="Times New Roman"/>
          <w:sz w:val="20"/>
        </w:rPr>
        <w:t xml:space="preserve"> </w:t>
      </w:r>
      <w:r w:rsidRPr="005F3BB6">
        <w:rPr>
          <w:rFonts w:ascii="Times New Roman" w:hAnsi="Times New Roman" w:cs="Times New Roman"/>
          <w:b/>
          <w:sz w:val="20"/>
        </w:rPr>
        <w:t>СОГЛАСОВАН</w:t>
      </w:r>
      <w:r>
        <w:rPr>
          <w:rFonts w:ascii="Times New Roman" w:hAnsi="Times New Roman" w:cs="Times New Roman"/>
          <w:b/>
          <w:sz w:val="20"/>
        </w:rPr>
        <w:t>О</w:t>
      </w:r>
      <w:r w:rsidRPr="005F3BB6">
        <w:rPr>
          <w:rFonts w:ascii="Times New Roman" w:hAnsi="Times New Roman" w:cs="Times New Roman"/>
          <w:b/>
          <w:sz w:val="20"/>
        </w:rPr>
        <w:t xml:space="preserve">          </w:t>
      </w:r>
      <w:r>
        <w:rPr>
          <w:rFonts w:ascii="Times New Roman" w:hAnsi="Times New Roman" w:cs="Times New Roman"/>
          <w:b/>
          <w:sz w:val="20"/>
        </w:rPr>
        <w:t xml:space="preserve">         </w:t>
      </w:r>
      <w:r w:rsidRPr="005F3BB6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            </w:t>
      </w:r>
      <w:r w:rsidRPr="005F3BB6">
        <w:rPr>
          <w:rFonts w:ascii="Times New Roman" w:hAnsi="Times New Roman" w:cs="Times New Roman"/>
          <w:b/>
          <w:sz w:val="20"/>
        </w:rPr>
        <w:t xml:space="preserve"> ПРИНЯТА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</w:t>
      </w:r>
      <w:r w:rsidRPr="005F3BB6">
        <w:rPr>
          <w:rFonts w:ascii="Times New Roman" w:hAnsi="Times New Roman" w:cs="Times New Roman"/>
          <w:b/>
          <w:sz w:val="20"/>
        </w:rPr>
        <w:t xml:space="preserve">                    </w:t>
      </w:r>
      <w:r>
        <w:rPr>
          <w:rFonts w:ascii="Times New Roman" w:hAnsi="Times New Roman" w:cs="Times New Roman"/>
          <w:b/>
          <w:sz w:val="20"/>
        </w:rPr>
        <w:t xml:space="preserve">        </w:t>
      </w:r>
      <w:r w:rsidRPr="005F3BB6">
        <w:rPr>
          <w:rFonts w:ascii="Times New Roman" w:hAnsi="Times New Roman" w:cs="Times New Roman"/>
          <w:b/>
          <w:sz w:val="20"/>
        </w:rPr>
        <w:t xml:space="preserve">  </w:t>
      </w:r>
      <w:r>
        <w:rPr>
          <w:rFonts w:ascii="Times New Roman" w:hAnsi="Times New Roman" w:cs="Times New Roman"/>
          <w:b/>
          <w:sz w:val="20"/>
        </w:rPr>
        <w:t xml:space="preserve">   </w:t>
      </w:r>
      <w:r w:rsidRPr="005F3BB6">
        <w:rPr>
          <w:rFonts w:ascii="Times New Roman" w:hAnsi="Times New Roman" w:cs="Times New Roman"/>
          <w:b/>
          <w:sz w:val="20"/>
        </w:rPr>
        <w:t>УТВЕРЖДАЮ</w:t>
      </w:r>
    </w:p>
    <w:p w:rsidR="00CA26A0" w:rsidRPr="005F3BB6" w:rsidRDefault="00CA26A0" w:rsidP="00CA26A0">
      <w:pPr>
        <w:spacing w:after="0"/>
        <w:rPr>
          <w:rFonts w:ascii="Times New Roman" w:hAnsi="Times New Roman" w:cs="Times New Roman"/>
          <w:b/>
          <w:sz w:val="20"/>
        </w:rPr>
      </w:pPr>
      <w:r w:rsidRPr="005F3BB6">
        <w:rPr>
          <w:rFonts w:ascii="Times New Roman" w:hAnsi="Times New Roman" w:cs="Times New Roman"/>
          <w:b/>
          <w:sz w:val="20"/>
        </w:rPr>
        <w:t xml:space="preserve"> Зам</w:t>
      </w:r>
      <w:r>
        <w:rPr>
          <w:rFonts w:ascii="Times New Roman" w:hAnsi="Times New Roman" w:cs="Times New Roman"/>
          <w:b/>
          <w:sz w:val="20"/>
        </w:rPr>
        <w:t xml:space="preserve">еститель директора по УВР      </w:t>
      </w:r>
      <w:r w:rsidRPr="005F3BB6">
        <w:rPr>
          <w:rFonts w:ascii="Times New Roman" w:hAnsi="Times New Roman" w:cs="Times New Roman"/>
          <w:b/>
          <w:sz w:val="20"/>
        </w:rPr>
        <w:t xml:space="preserve">  на заседании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</w:t>
      </w:r>
      <w:r w:rsidRPr="005F3BB6">
        <w:rPr>
          <w:rFonts w:ascii="Times New Roman" w:hAnsi="Times New Roman" w:cs="Times New Roman"/>
          <w:b/>
          <w:sz w:val="20"/>
        </w:rPr>
        <w:t xml:space="preserve">  </w:t>
      </w:r>
      <w:proofErr w:type="gramStart"/>
      <w:r w:rsidRPr="005F3BB6">
        <w:rPr>
          <w:rFonts w:ascii="Times New Roman" w:hAnsi="Times New Roman" w:cs="Times New Roman"/>
          <w:b/>
          <w:sz w:val="20"/>
        </w:rPr>
        <w:t>Директор:_</w:t>
      </w:r>
      <w:proofErr w:type="gramEnd"/>
      <w:r w:rsidRPr="005F3BB6">
        <w:rPr>
          <w:rFonts w:ascii="Times New Roman" w:hAnsi="Times New Roman" w:cs="Times New Roman"/>
          <w:b/>
          <w:sz w:val="20"/>
        </w:rPr>
        <w:t>________</w:t>
      </w:r>
      <w:proofErr w:type="spellStart"/>
      <w:r w:rsidRPr="005F3BB6">
        <w:rPr>
          <w:rFonts w:ascii="Times New Roman" w:hAnsi="Times New Roman" w:cs="Times New Roman"/>
          <w:b/>
          <w:sz w:val="20"/>
        </w:rPr>
        <w:t>В.К.Гурзанова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          ________</w:t>
      </w:r>
      <w:r w:rsidRPr="005F3BB6">
        <w:rPr>
          <w:rFonts w:ascii="Times New Roman" w:hAnsi="Times New Roman" w:cs="Times New Roman"/>
          <w:b/>
          <w:sz w:val="20"/>
        </w:rPr>
        <w:t>__</w:t>
      </w:r>
      <w:r>
        <w:rPr>
          <w:rFonts w:ascii="Times New Roman" w:hAnsi="Times New Roman" w:cs="Times New Roman"/>
          <w:b/>
          <w:sz w:val="20"/>
        </w:rPr>
        <w:t>______</w:t>
      </w:r>
      <w:proofErr w:type="spellStart"/>
      <w:r>
        <w:rPr>
          <w:rFonts w:ascii="Times New Roman" w:hAnsi="Times New Roman" w:cs="Times New Roman"/>
          <w:b/>
          <w:sz w:val="20"/>
        </w:rPr>
        <w:t>Ж.Н.Емелина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</w:t>
      </w:r>
      <w:r w:rsidRPr="005F3BB6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   </w:t>
      </w:r>
      <w:r w:rsidRPr="005F3BB6">
        <w:rPr>
          <w:rFonts w:ascii="Times New Roman" w:hAnsi="Times New Roman" w:cs="Times New Roman"/>
          <w:b/>
          <w:sz w:val="20"/>
        </w:rPr>
        <w:t xml:space="preserve">   Педагогического Совета              </w:t>
      </w:r>
      <w:r>
        <w:rPr>
          <w:rFonts w:ascii="Times New Roman" w:hAnsi="Times New Roman" w:cs="Times New Roman"/>
          <w:b/>
          <w:sz w:val="20"/>
        </w:rPr>
        <w:t xml:space="preserve">            «01</w:t>
      </w:r>
      <w:r w:rsidRPr="005F3BB6">
        <w:rPr>
          <w:rFonts w:ascii="Times New Roman" w:hAnsi="Times New Roman" w:cs="Times New Roman"/>
          <w:b/>
          <w:sz w:val="20"/>
        </w:rPr>
        <w:t>»</w:t>
      </w:r>
      <w:r>
        <w:rPr>
          <w:rFonts w:ascii="Times New Roman" w:hAnsi="Times New Roman" w:cs="Times New Roman"/>
          <w:b/>
          <w:sz w:val="20"/>
        </w:rPr>
        <w:t xml:space="preserve"> сентября  </w:t>
      </w:r>
      <w:r w:rsidRPr="005F3BB6">
        <w:rPr>
          <w:rFonts w:ascii="Times New Roman" w:hAnsi="Times New Roman" w:cs="Times New Roman"/>
          <w:b/>
          <w:sz w:val="20"/>
        </w:rPr>
        <w:t>201</w:t>
      </w:r>
      <w:r>
        <w:rPr>
          <w:rFonts w:ascii="Times New Roman" w:hAnsi="Times New Roman" w:cs="Times New Roman"/>
          <w:b/>
          <w:sz w:val="20"/>
        </w:rPr>
        <w:t xml:space="preserve">6 </w:t>
      </w:r>
      <w:r w:rsidRPr="005F3BB6">
        <w:rPr>
          <w:rFonts w:ascii="Times New Roman" w:hAnsi="Times New Roman" w:cs="Times New Roman"/>
          <w:b/>
          <w:sz w:val="20"/>
        </w:rPr>
        <w:t>г.</w:t>
      </w:r>
      <w:r>
        <w:rPr>
          <w:rFonts w:ascii="Times New Roman" w:hAnsi="Times New Roman" w:cs="Times New Roman"/>
          <w:b/>
          <w:sz w:val="20"/>
        </w:rPr>
        <w:t xml:space="preserve">                    </w:t>
      </w:r>
      <w:r w:rsidRPr="005F3BB6">
        <w:rPr>
          <w:rFonts w:ascii="Times New Roman" w:hAnsi="Times New Roman" w:cs="Times New Roman"/>
          <w:b/>
          <w:sz w:val="20"/>
        </w:rPr>
        <w:t>«</w:t>
      </w:r>
      <w:proofErr w:type="gramStart"/>
      <w:r>
        <w:rPr>
          <w:rFonts w:ascii="Times New Roman" w:hAnsi="Times New Roman" w:cs="Times New Roman"/>
          <w:b/>
          <w:sz w:val="20"/>
        </w:rPr>
        <w:t xml:space="preserve">29»   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  августа  </w:t>
      </w:r>
      <w:r w:rsidRPr="005F3BB6">
        <w:rPr>
          <w:rFonts w:ascii="Times New Roman" w:hAnsi="Times New Roman" w:cs="Times New Roman"/>
          <w:b/>
          <w:sz w:val="20"/>
        </w:rPr>
        <w:t>201</w:t>
      </w:r>
      <w:r>
        <w:rPr>
          <w:rFonts w:ascii="Times New Roman" w:hAnsi="Times New Roman" w:cs="Times New Roman"/>
          <w:b/>
          <w:sz w:val="20"/>
        </w:rPr>
        <w:t>6г.</w:t>
      </w:r>
      <w:r w:rsidRPr="005F3BB6">
        <w:rPr>
          <w:rFonts w:ascii="Times New Roman" w:hAnsi="Times New Roman" w:cs="Times New Roman"/>
          <w:b/>
          <w:sz w:val="20"/>
        </w:rPr>
        <w:t xml:space="preserve">      </w:t>
      </w:r>
      <w:r>
        <w:rPr>
          <w:rFonts w:ascii="Times New Roman" w:hAnsi="Times New Roman" w:cs="Times New Roman"/>
          <w:b/>
          <w:sz w:val="20"/>
        </w:rPr>
        <w:t xml:space="preserve">                   </w:t>
      </w:r>
      <w:r w:rsidRPr="005F3BB6">
        <w:rPr>
          <w:rFonts w:ascii="Times New Roman" w:hAnsi="Times New Roman" w:cs="Times New Roman"/>
          <w:b/>
          <w:sz w:val="20"/>
        </w:rPr>
        <w:t>Пр.</w:t>
      </w:r>
      <w:proofErr w:type="gramStart"/>
      <w:r w:rsidRPr="005F3BB6">
        <w:rPr>
          <w:rFonts w:ascii="Times New Roman" w:hAnsi="Times New Roman" w:cs="Times New Roman"/>
          <w:b/>
          <w:sz w:val="20"/>
        </w:rPr>
        <w:t>№</w:t>
      </w:r>
      <w:r>
        <w:rPr>
          <w:rFonts w:ascii="Times New Roman" w:hAnsi="Times New Roman" w:cs="Times New Roman"/>
          <w:b/>
          <w:sz w:val="20"/>
        </w:rPr>
        <w:t xml:space="preserve">  1</w:t>
      </w:r>
      <w:proofErr w:type="gramEnd"/>
      <w:r w:rsidRPr="005F3BB6">
        <w:rPr>
          <w:rFonts w:ascii="Times New Roman" w:hAnsi="Times New Roman" w:cs="Times New Roman"/>
          <w:b/>
          <w:sz w:val="20"/>
        </w:rPr>
        <w:t xml:space="preserve">от </w:t>
      </w:r>
      <w:r>
        <w:rPr>
          <w:rFonts w:ascii="Times New Roman" w:hAnsi="Times New Roman" w:cs="Times New Roman"/>
          <w:b/>
          <w:sz w:val="20"/>
        </w:rPr>
        <w:t xml:space="preserve">« 29 »  августа  </w:t>
      </w:r>
      <w:r w:rsidRPr="005F3BB6">
        <w:rPr>
          <w:rFonts w:ascii="Times New Roman" w:hAnsi="Times New Roman" w:cs="Times New Roman"/>
          <w:b/>
          <w:sz w:val="20"/>
        </w:rPr>
        <w:t>201</w:t>
      </w:r>
      <w:r>
        <w:rPr>
          <w:rFonts w:ascii="Times New Roman" w:hAnsi="Times New Roman" w:cs="Times New Roman"/>
          <w:b/>
          <w:sz w:val="20"/>
        </w:rPr>
        <w:t>6</w:t>
      </w:r>
      <w:r w:rsidRPr="005F3BB6">
        <w:rPr>
          <w:rFonts w:ascii="Times New Roman" w:hAnsi="Times New Roman" w:cs="Times New Roman"/>
          <w:b/>
          <w:sz w:val="20"/>
        </w:rPr>
        <w:t xml:space="preserve"> г.</w:t>
      </w:r>
    </w:p>
    <w:p w:rsidR="00CA26A0" w:rsidRDefault="00CA26A0" w:rsidP="00CA26A0">
      <w:pPr>
        <w:spacing w:after="0"/>
        <w:rPr>
          <w:rFonts w:ascii="Times New Roman" w:hAnsi="Times New Roman" w:cs="Times New Roman"/>
          <w:b/>
          <w:sz w:val="20"/>
        </w:rPr>
      </w:pPr>
    </w:p>
    <w:p w:rsidR="00CA26A0" w:rsidRDefault="00CA26A0" w:rsidP="00CA26A0">
      <w:pPr>
        <w:spacing w:after="0"/>
        <w:rPr>
          <w:rFonts w:ascii="Times New Roman" w:hAnsi="Times New Roman" w:cs="Times New Roman"/>
          <w:b/>
          <w:sz w:val="20"/>
        </w:rPr>
      </w:pPr>
    </w:p>
    <w:p w:rsidR="00CA26A0" w:rsidRPr="005F3BB6" w:rsidRDefault="00CA26A0" w:rsidP="00CA26A0">
      <w:pPr>
        <w:spacing w:after="0"/>
        <w:rPr>
          <w:rFonts w:ascii="Times New Roman" w:hAnsi="Times New Roman" w:cs="Times New Roman"/>
          <w:b/>
          <w:sz w:val="20"/>
        </w:rPr>
      </w:pPr>
    </w:p>
    <w:p w:rsidR="00CA26A0" w:rsidRDefault="00CA26A0" w:rsidP="00CA26A0">
      <w:pPr>
        <w:jc w:val="center"/>
        <w:rPr>
          <w:rFonts w:ascii="Times New Roman" w:hAnsi="Times New Roman" w:cs="Times New Roman"/>
          <w:b/>
          <w:sz w:val="20"/>
        </w:rPr>
      </w:pPr>
    </w:p>
    <w:p w:rsidR="00CA26A0" w:rsidRDefault="00CA26A0" w:rsidP="00CA26A0">
      <w:pPr>
        <w:jc w:val="center"/>
        <w:rPr>
          <w:rFonts w:ascii="Times New Roman" w:hAnsi="Times New Roman" w:cs="Times New Roman"/>
          <w:b/>
          <w:sz w:val="20"/>
        </w:rPr>
      </w:pPr>
    </w:p>
    <w:p w:rsidR="00CA26A0" w:rsidRDefault="00CA26A0" w:rsidP="00CA26A0">
      <w:pPr>
        <w:jc w:val="center"/>
        <w:rPr>
          <w:rFonts w:ascii="Times New Roman" w:hAnsi="Times New Roman" w:cs="Times New Roman"/>
          <w:b/>
          <w:sz w:val="20"/>
        </w:rPr>
      </w:pPr>
    </w:p>
    <w:p w:rsidR="00CA26A0" w:rsidRDefault="00CA26A0" w:rsidP="00CA26A0">
      <w:pPr>
        <w:jc w:val="center"/>
        <w:rPr>
          <w:rFonts w:ascii="Times New Roman" w:hAnsi="Times New Roman" w:cs="Times New Roman"/>
          <w:b/>
          <w:sz w:val="20"/>
        </w:rPr>
      </w:pPr>
    </w:p>
    <w:p w:rsidR="00CA26A0" w:rsidRDefault="00CA26A0" w:rsidP="00CA26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02C26">
        <w:rPr>
          <w:rFonts w:ascii="Times New Roman" w:hAnsi="Times New Roman" w:cs="Times New Roman"/>
          <w:b/>
          <w:sz w:val="32"/>
        </w:rPr>
        <w:t>РАБОЧАЯ ПРОГРАММА</w:t>
      </w:r>
    </w:p>
    <w:p w:rsidR="00CA26A0" w:rsidRPr="00602C26" w:rsidRDefault="00CA26A0" w:rsidP="00CA26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A26A0" w:rsidRPr="00602C26" w:rsidRDefault="00CA26A0" w:rsidP="00CA26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02C26">
        <w:rPr>
          <w:rFonts w:ascii="Times New Roman" w:hAnsi="Times New Roman" w:cs="Times New Roman"/>
          <w:b/>
          <w:sz w:val="32"/>
        </w:rPr>
        <w:t xml:space="preserve"> ПО ТРУДОВОМУ </w:t>
      </w:r>
      <w:proofErr w:type="gramStart"/>
      <w:r w:rsidRPr="00602C26">
        <w:rPr>
          <w:rFonts w:ascii="Times New Roman" w:hAnsi="Times New Roman" w:cs="Times New Roman"/>
          <w:b/>
          <w:sz w:val="32"/>
        </w:rPr>
        <w:t>ОБУЧЕНИЮ(</w:t>
      </w:r>
      <w:proofErr w:type="gramEnd"/>
      <w:r w:rsidRPr="00602C26">
        <w:rPr>
          <w:rFonts w:ascii="Times New Roman" w:hAnsi="Times New Roman" w:cs="Times New Roman"/>
          <w:b/>
          <w:sz w:val="32"/>
        </w:rPr>
        <w:t>СЛЕСАРНОЕ ДЕЛО)</w:t>
      </w:r>
    </w:p>
    <w:p w:rsidR="00CA26A0" w:rsidRPr="00602C26" w:rsidRDefault="00CA26A0" w:rsidP="00CA26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02C26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для обучающихся 6 класса </w:t>
      </w:r>
    </w:p>
    <w:p w:rsidR="00CA26A0" w:rsidRDefault="00CA26A0" w:rsidP="00CA26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ГКОУ «Кузнецкая </w:t>
      </w:r>
      <w:r w:rsidRPr="00602C26">
        <w:rPr>
          <w:rFonts w:ascii="Times New Roman" w:hAnsi="Times New Roman" w:cs="Times New Roman"/>
          <w:b/>
          <w:sz w:val="32"/>
        </w:rPr>
        <w:t>школ</w:t>
      </w:r>
      <w:r>
        <w:rPr>
          <w:rFonts w:ascii="Times New Roman" w:hAnsi="Times New Roman" w:cs="Times New Roman"/>
          <w:b/>
          <w:sz w:val="32"/>
        </w:rPr>
        <w:t>а</w:t>
      </w:r>
      <w:r w:rsidRPr="00602C26">
        <w:rPr>
          <w:rFonts w:ascii="Times New Roman" w:hAnsi="Times New Roman" w:cs="Times New Roman"/>
          <w:b/>
          <w:sz w:val="32"/>
        </w:rPr>
        <w:t>-интернат</w:t>
      </w:r>
      <w:r>
        <w:rPr>
          <w:rFonts w:ascii="Times New Roman" w:hAnsi="Times New Roman" w:cs="Times New Roman"/>
          <w:b/>
          <w:sz w:val="32"/>
        </w:rPr>
        <w:t>»</w:t>
      </w:r>
    </w:p>
    <w:p w:rsidR="00CA26A0" w:rsidRDefault="00CA26A0" w:rsidP="00CA26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A26A0" w:rsidRDefault="00CA26A0" w:rsidP="00CA26A0">
      <w:pPr>
        <w:jc w:val="center"/>
        <w:rPr>
          <w:rFonts w:ascii="Times New Roman" w:hAnsi="Times New Roman" w:cs="Times New Roman"/>
          <w:b/>
          <w:sz w:val="32"/>
        </w:rPr>
      </w:pPr>
    </w:p>
    <w:p w:rsidR="00CA26A0" w:rsidRDefault="00CA26A0" w:rsidP="00CA26A0">
      <w:pPr>
        <w:jc w:val="center"/>
        <w:rPr>
          <w:rFonts w:ascii="Times New Roman" w:hAnsi="Times New Roman" w:cs="Times New Roman"/>
          <w:b/>
          <w:sz w:val="32"/>
        </w:rPr>
      </w:pPr>
    </w:p>
    <w:p w:rsidR="00CA26A0" w:rsidRDefault="00CA26A0" w:rsidP="00CA26A0">
      <w:pPr>
        <w:jc w:val="center"/>
        <w:rPr>
          <w:rFonts w:ascii="Times New Roman" w:hAnsi="Times New Roman" w:cs="Times New Roman"/>
          <w:b/>
          <w:sz w:val="32"/>
        </w:rPr>
      </w:pPr>
    </w:p>
    <w:p w:rsidR="00CA26A0" w:rsidRDefault="00CA26A0" w:rsidP="00CA26A0">
      <w:pPr>
        <w:jc w:val="right"/>
        <w:rPr>
          <w:rFonts w:ascii="Times New Roman" w:hAnsi="Times New Roman" w:cs="Times New Roman"/>
          <w:b/>
          <w:sz w:val="24"/>
        </w:rPr>
      </w:pPr>
      <w:r w:rsidRPr="00602C26">
        <w:rPr>
          <w:rFonts w:ascii="Times New Roman" w:hAnsi="Times New Roman" w:cs="Times New Roman"/>
          <w:sz w:val="24"/>
        </w:rPr>
        <w:t>Автор-составитель: Иванов Олег Владимирович</w:t>
      </w:r>
      <w:r>
        <w:rPr>
          <w:rFonts w:ascii="Times New Roman" w:hAnsi="Times New Roman" w:cs="Times New Roman"/>
          <w:b/>
          <w:sz w:val="24"/>
        </w:rPr>
        <w:t>.</w:t>
      </w:r>
    </w:p>
    <w:p w:rsidR="00CA26A0" w:rsidRDefault="00CA26A0" w:rsidP="00CA26A0">
      <w:pPr>
        <w:jc w:val="right"/>
        <w:rPr>
          <w:rFonts w:ascii="Times New Roman" w:hAnsi="Times New Roman" w:cs="Times New Roman"/>
          <w:b/>
          <w:sz w:val="24"/>
        </w:rPr>
      </w:pPr>
    </w:p>
    <w:p w:rsidR="00CA26A0" w:rsidRDefault="00CA26A0" w:rsidP="00CA26A0">
      <w:pPr>
        <w:jc w:val="right"/>
        <w:rPr>
          <w:rFonts w:ascii="Times New Roman" w:hAnsi="Times New Roman" w:cs="Times New Roman"/>
          <w:b/>
          <w:sz w:val="24"/>
        </w:rPr>
      </w:pPr>
    </w:p>
    <w:p w:rsidR="00CA26A0" w:rsidRDefault="00CA26A0" w:rsidP="00CA26A0">
      <w:pPr>
        <w:tabs>
          <w:tab w:val="left" w:pos="6513"/>
          <w:tab w:val="right" w:pos="9752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Рассмотрено на заседании </w:t>
      </w:r>
    </w:p>
    <w:p w:rsidR="00CA26A0" w:rsidRDefault="00CA26A0" w:rsidP="00CA2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МО учителей предметников</w:t>
      </w:r>
    </w:p>
    <w:p w:rsidR="00CA26A0" w:rsidRDefault="00CA26A0" w:rsidP="00CA26A0">
      <w:pPr>
        <w:tabs>
          <w:tab w:val="left" w:pos="6430"/>
          <w:tab w:val="right" w:pos="9752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 Руководитель: Юрьева Н.Ф.</w:t>
      </w:r>
    </w:p>
    <w:p w:rsidR="00CA26A0" w:rsidRDefault="00CA26A0" w:rsidP="00CA26A0">
      <w:pPr>
        <w:tabs>
          <w:tab w:val="left" w:pos="6497"/>
          <w:tab w:val="right" w:pos="9752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« 24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» мая 2016 г.</w:t>
      </w:r>
    </w:p>
    <w:p w:rsidR="00CA26A0" w:rsidRDefault="00CA26A0" w:rsidP="00CA26A0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CA26A0" w:rsidRDefault="00CA26A0" w:rsidP="00CA26A0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CA26A0" w:rsidRDefault="00CA26A0" w:rsidP="00CA26A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A26A0" w:rsidRDefault="00CA26A0" w:rsidP="00CA26A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A26A0" w:rsidRPr="00602C26" w:rsidRDefault="00CA26A0" w:rsidP="00CA26A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02C26">
        <w:rPr>
          <w:rFonts w:ascii="Times New Roman" w:hAnsi="Times New Roman" w:cs="Times New Roman"/>
          <w:sz w:val="24"/>
        </w:rPr>
        <w:t>Кузнецк</w:t>
      </w:r>
    </w:p>
    <w:p w:rsidR="00CA26A0" w:rsidRDefault="00CA26A0" w:rsidP="00CA26A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02C26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6</w:t>
      </w:r>
      <w:r w:rsidRPr="00602C26">
        <w:rPr>
          <w:rFonts w:ascii="Times New Roman" w:hAnsi="Times New Roman" w:cs="Times New Roman"/>
          <w:sz w:val="24"/>
        </w:rPr>
        <w:t>г.</w:t>
      </w:r>
    </w:p>
    <w:p w:rsidR="00CA26A0" w:rsidRDefault="00CA26A0" w:rsidP="00CA26A0">
      <w:pPr>
        <w:spacing w:after="0"/>
        <w:rPr>
          <w:rFonts w:ascii="Times New Roman" w:hAnsi="Times New Roman" w:cs="Times New Roman"/>
          <w:sz w:val="24"/>
        </w:rPr>
      </w:pPr>
    </w:p>
    <w:p w:rsidR="00CA26A0" w:rsidRDefault="00CA26A0" w:rsidP="00CA26A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>
        <w:rPr>
          <w:rFonts w:ascii="Times New Roman" w:hAnsi="Times New Roman" w:cs="Times New Roman"/>
          <w:sz w:val="28"/>
        </w:rPr>
        <w:t>.</w:t>
      </w:r>
    </w:p>
    <w:p w:rsidR="00CA26A0" w:rsidRDefault="00CA26A0" w:rsidP="00CA26A0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  по слесарному делу для умственной отсталостью( интеллектуальными нарушениями) 6 класса соответствует  Федеральному Закону « Об образовании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СанПиН 2.4.2.3286-15 «Санитарно- эпидемиологические требования к условиям и 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  </w:t>
      </w:r>
      <w:r>
        <w:rPr>
          <w:rFonts w:ascii="Times New Roman" w:hAnsi="Times New Roman" w:cs="Times New Roman"/>
          <w:sz w:val="28"/>
          <w:szCs w:val="28"/>
        </w:rPr>
        <w:t xml:space="preserve"> и основывается на программе специальной (коррекционной) общеобразовательной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в 5-9 классах,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изд. центр ВЛАДОС, 2000, сб. 2</w:t>
      </w:r>
      <w:r>
        <w:rPr>
          <w:sz w:val="28"/>
        </w:rPr>
        <w:t xml:space="preserve">    </w:t>
      </w:r>
    </w:p>
    <w:p w:rsidR="00CA26A0" w:rsidRDefault="00CA26A0" w:rsidP="00CA26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Программа предусматривает подготовку об</w:t>
      </w:r>
      <w:r w:rsidRPr="00B06A44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B06A44">
        <w:rPr>
          <w:rFonts w:ascii="Times New Roman" w:hAnsi="Times New Roman" w:cs="Times New Roman"/>
          <w:sz w:val="28"/>
        </w:rPr>
        <w:t>щихся</w:t>
      </w:r>
      <w:r>
        <w:rPr>
          <w:rFonts w:ascii="Times New Roman" w:hAnsi="Times New Roman" w:cs="Times New Roman"/>
          <w:sz w:val="28"/>
        </w:rPr>
        <w:t xml:space="preserve"> с умственной </w:t>
      </w:r>
      <w:proofErr w:type="gramStart"/>
      <w:r>
        <w:rPr>
          <w:rFonts w:ascii="Times New Roman" w:hAnsi="Times New Roman" w:cs="Times New Roman"/>
          <w:sz w:val="28"/>
        </w:rPr>
        <w:t>отсталостью(</w:t>
      </w:r>
      <w:proofErr w:type="gramEnd"/>
      <w:r>
        <w:rPr>
          <w:rFonts w:ascii="Times New Roman" w:hAnsi="Times New Roman" w:cs="Times New Roman"/>
          <w:sz w:val="28"/>
        </w:rPr>
        <w:t>интеллектуальными нарушениями)</w:t>
      </w:r>
      <w:r w:rsidRPr="00B06A44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 xml:space="preserve">самостоятельному выполнению заданий по резанию металла, правке и </w:t>
      </w:r>
      <w:proofErr w:type="spellStart"/>
      <w:r>
        <w:rPr>
          <w:rFonts w:ascii="Times New Roman" w:hAnsi="Times New Roman" w:cs="Times New Roman"/>
          <w:sz w:val="28"/>
        </w:rPr>
        <w:t>гибке</w:t>
      </w:r>
      <w:proofErr w:type="spellEnd"/>
      <w:r>
        <w:rPr>
          <w:rFonts w:ascii="Times New Roman" w:hAnsi="Times New Roman" w:cs="Times New Roman"/>
          <w:sz w:val="28"/>
        </w:rPr>
        <w:t xml:space="preserve"> металла, рубке на плите.</w:t>
      </w:r>
    </w:p>
    <w:p w:rsidR="00CA26A0" w:rsidRPr="00AC625E" w:rsidRDefault="00CA26A0" w:rsidP="00CA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25E">
        <w:rPr>
          <w:rFonts w:ascii="Times New Roman" w:hAnsi="Times New Roman" w:cs="Times New Roman"/>
          <w:sz w:val="28"/>
          <w:szCs w:val="28"/>
        </w:rPr>
        <w:t xml:space="preserve">Уроки по трудовому </w:t>
      </w:r>
      <w:proofErr w:type="gramStart"/>
      <w:r w:rsidRPr="00AC625E">
        <w:rPr>
          <w:rFonts w:ascii="Times New Roman" w:hAnsi="Times New Roman" w:cs="Times New Roman"/>
          <w:sz w:val="28"/>
          <w:szCs w:val="28"/>
        </w:rPr>
        <w:t xml:space="preserve">обучению  </w:t>
      </w:r>
      <w:r w:rsidRPr="00AC625E">
        <w:rPr>
          <w:rFonts w:ascii="Times New Roman" w:hAnsi="Times New Roman" w:cs="Times New Roman"/>
          <w:sz w:val="28"/>
        </w:rPr>
        <w:t>обучающихся</w:t>
      </w:r>
      <w:proofErr w:type="gramEnd"/>
      <w:r w:rsidRPr="00AC625E">
        <w:rPr>
          <w:rFonts w:ascii="Times New Roman" w:hAnsi="Times New Roman" w:cs="Times New Roman"/>
          <w:sz w:val="28"/>
        </w:rPr>
        <w:t xml:space="preserve"> с умственной отсталостью(интеллектуальными нарушениями) </w:t>
      </w:r>
      <w:r w:rsidRPr="00AC625E">
        <w:rPr>
          <w:rFonts w:ascii="Times New Roman" w:hAnsi="Times New Roman" w:cs="Times New Roman"/>
          <w:sz w:val="28"/>
          <w:szCs w:val="28"/>
        </w:rPr>
        <w:t>направлены на изучение теоретического материала, приемов работы и отработку практических навыков.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направлена на достижение следующих целей: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освоение</w:t>
      </w:r>
      <w:r>
        <w:rPr>
          <w:sz w:val="28"/>
          <w:szCs w:val="28"/>
        </w:rPr>
        <w:t xml:space="preserve"> технологических знаний на основе включения обучающихся в разнообразные виды деятельности по созданию личностно или общественно значимых продуктов труда;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овладение</w:t>
      </w:r>
      <w:r>
        <w:rPr>
          <w:sz w:val="28"/>
          <w:szCs w:val="28"/>
        </w:rPr>
        <w:t xml:space="preserve"> трудовыми и специальными умениями, безопасными приемами труда, умениями организации трудовой деятельности;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развитие</w:t>
      </w:r>
      <w:r>
        <w:rPr>
          <w:sz w:val="28"/>
          <w:szCs w:val="28"/>
        </w:rPr>
        <w:t xml:space="preserve"> познавательных интересов, мышления, пространственного воображения, творческих способностей;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трудолюбия, бережливости, аккуратности, ответственности за результаты своей деятельности, уважительного отношения к людям различных профессий и результатам их труда.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Трудовое обучение школьников осуществляется на основе общих дидактических принципов: доступности, научности, систематичности, наглядности, связи теории с практикой, прочности усвоения знаний, умений и навыков. Особое место отводится коррекции умственных недостатков посредством индивидуального и дифференцированного подхода.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Основной формой организации трудового обучения учащихся является урок продолжительностью 2 учебных часа.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Типы занятий по трудовому обучению различаются по соотношению изучаемого на них теоретического и практического материала.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Теоретические занятия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теоретических занятий состоит в формировании у обучающихся профессиональных знаний (изучение устройства орудий труда, знакомство со свойствами материалов, усвоение технологических операций).</w:t>
      </w:r>
    </w:p>
    <w:p w:rsidR="00CA26A0" w:rsidRDefault="00CA26A0" w:rsidP="00CA26A0">
      <w:pPr>
        <w:pStyle w:val="Standard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Практические работы.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работы – это занятия, на которых происходит усвоение известных ранее технологических знаний путем применение их при выполнении трудовых </w:t>
      </w:r>
      <w:r>
        <w:rPr>
          <w:sz w:val="28"/>
          <w:szCs w:val="28"/>
        </w:rPr>
        <w:lastRenderedPageBreak/>
        <w:t>знаний, формируется комплекс трудовых умений, усваиваются трудовые приемы и приобретаются навыки выполнения технологических операций.</w:t>
      </w:r>
    </w:p>
    <w:p w:rsidR="00CA26A0" w:rsidRDefault="00CA26A0" w:rsidP="00CA26A0">
      <w:pPr>
        <w:pStyle w:val="Standard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Самостоятельные работы.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Самостоятельные и контрольные работы – это такие практические занятия, на которых обучающиеся самостоятельно выполняют трудовые задания: составляют план выполнения задания, выполняют и контролируют ход своей работы. Самостоятельные работы проводятся в конце каждой четверти, контрольные – в конце каждого года.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уроках трудового обучения осуществляется и </w:t>
      </w:r>
      <w:proofErr w:type="spellStart"/>
      <w:r>
        <w:rPr>
          <w:sz w:val="28"/>
          <w:szCs w:val="28"/>
        </w:rPr>
        <w:t>межпредметная</w:t>
      </w:r>
      <w:proofErr w:type="spellEnd"/>
      <w:r>
        <w:rPr>
          <w:sz w:val="28"/>
          <w:szCs w:val="28"/>
        </w:rPr>
        <w:t xml:space="preserve"> интеграция: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(знание единиц измерения, расчеты изделий);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Черчение (построение и чтение чертежей изделий);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Письмо и развитие речи (обогащение словарного запаса, развитие речи);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Чтение (пословицы, поговорки, рассказы о труде, профессиях);</w:t>
      </w:r>
    </w:p>
    <w:p w:rsidR="00CA26A0" w:rsidRDefault="00CA26A0" w:rsidP="00CA26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 (кодексы законов о труде, основные права и обязанности рабочих, трудовой договор, трудовая дисциплина).</w:t>
      </w:r>
    </w:p>
    <w:p w:rsidR="00CA26A0" w:rsidRDefault="00CA26A0" w:rsidP="00CA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26A0" w:rsidRPr="0079418D" w:rsidRDefault="00CA26A0" w:rsidP="00CA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941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79418D">
        <w:rPr>
          <w:rFonts w:ascii="Times New Roman" w:hAnsi="Times New Roman" w:cs="Times New Roman"/>
          <w:b/>
          <w:sz w:val="28"/>
          <w:szCs w:val="28"/>
          <w:u w:val="single"/>
        </w:rPr>
        <w:t>класс(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204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</w:t>
      </w:r>
      <w:r w:rsidRPr="0079418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A26A0" w:rsidRPr="00122B1A" w:rsidRDefault="00CA26A0" w:rsidP="00CA26A0">
      <w:pPr>
        <w:pStyle w:val="1"/>
        <w:shd w:val="clear" w:color="auto" w:fill="auto"/>
        <w:spacing w:after="0" w:line="270" w:lineRule="exact"/>
        <w:ind w:left="140" w:firstLine="0"/>
        <w:rPr>
          <w:sz w:val="28"/>
          <w:szCs w:val="28"/>
        </w:rPr>
      </w:pPr>
      <w:r w:rsidRPr="00122B1A">
        <w:rPr>
          <w:sz w:val="28"/>
          <w:szCs w:val="28"/>
        </w:rPr>
        <w:t xml:space="preserve">Изучению материала отводится </w:t>
      </w:r>
      <w:r>
        <w:rPr>
          <w:sz w:val="28"/>
          <w:szCs w:val="28"/>
        </w:rPr>
        <w:t xml:space="preserve">6 </w:t>
      </w:r>
      <w:r w:rsidRPr="00122B1A">
        <w:rPr>
          <w:sz w:val="28"/>
          <w:szCs w:val="28"/>
        </w:rPr>
        <w:t>часов в неделю.</w:t>
      </w:r>
    </w:p>
    <w:p w:rsidR="00CA26A0" w:rsidRPr="00122B1A" w:rsidRDefault="00CA26A0" w:rsidP="00CA26A0">
      <w:pPr>
        <w:pStyle w:val="1"/>
        <w:shd w:val="clear" w:color="auto" w:fill="auto"/>
        <w:spacing w:after="0" w:line="270" w:lineRule="exact"/>
        <w:ind w:left="140" w:firstLine="0"/>
        <w:rPr>
          <w:sz w:val="28"/>
          <w:szCs w:val="28"/>
        </w:rPr>
      </w:pPr>
    </w:p>
    <w:p w:rsidR="00CA26A0" w:rsidRPr="00122B1A" w:rsidRDefault="00CA26A0" w:rsidP="00CA26A0">
      <w:pPr>
        <w:pStyle w:val="1"/>
        <w:shd w:val="clear" w:color="auto" w:fill="auto"/>
        <w:tabs>
          <w:tab w:val="left" w:pos="409"/>
        </w:tabs>
        <w:spacing w:after="0" w:line="270" w:lineRule="exact"/>
        <w:ind w:left="142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E27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четверть </w:t>
      </w:r>
      <w:proofErr w:type="gramStart"/>
      <w:r>
        <w:rPr>
          <w:sz w:val="28"/>
          <w:szCs w:val="28"/>
        </w:rPr>
        <w:t>( 54</w:t>
      </w:r>
      <w:proofErr w:type="gramEnd"/>
      <w:r>
        <w:rPr>
          <w:sz w:val="28"/>
          <w:szCs w:val="28"/>
        </w:rPr>
        <w:t xml:space="preserve"> </w:t>
      </w:r>
      <w:r w:rsidRPr="00122B1A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122B1A">
        <w:rPr>
          <w:sz w:val="28"/>
          <w:szCs w:val="28"/>
        </w:rPr>
        <w:t>)</w:t>
      </w:r>
    </w:p>
    <w:p w:rsidR="00CA26A0" w:rsidRDefault="00CA26A0" w:rsidP="00CA26A0">
      <w:pPr>
        <w:pStyle w:val="1"/>
        <w:shd w:val="clear" w:color="auto" w:fill="auto"/>
        <w:spacing w:after="0" w:line="370" w:lineRule="exact"/>
        <w:ind w:left="140" w:right="2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Обучаю</w:t>
      </w:r>
      <w:r w:rsidRPr="00122B1A">
        <w:rPr>
          <w:sz w:val="28"/>
          <w:szCs w:val="28"/>
        </w:rPr>
        <w:t xml:space="preserve">щиеся изучают </w:t>
      </w:r>
      <w:r>
        <w:rPr>
          <w:sz w:val="28"/>
          <w:szCs w:val="28"/>
        </w:rPr>
        <w:t>понятие разметки, разметочные инструменты, рубку металла в тисках, слесарное зубило и молоток, их устройство и применение. Опиливание металлов. Ножовочное полотно,</w:t>
      </w:r>
      <w:r w:rsidRPr="005636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Сверление, назначение, приспособления. Сверление </w:t>
      </w:r>
      <w:proofErr w:type="gramStart"/>
      <w:r>
        <w:rPr>
          <w:color w:val="000000"/>
          <w:sz w:val="28"/>
          <w:szCs w:val="28"/>
        </w:rPr>
        <w:t xml:space="preserve">и  </w:t>
      </w:r>
      <w:proofErr w:type="spellStart"/>
      <w:r>
        <w:rPr>
          <w:color w:val="000000"/>
          <w:sz w:val="28"/>
          <w:szCs w:val="28"/>
        </w:rPr>
        <w:t>зенкование</w:t>
      </w:r>
      <w:proofErr w:type="spellEnd"/>
      <w:proofErr w:type="gramEnd"/>
      <w:r w:rsidRPr="003E1314">
        <w:rPr>
          <w:color w:val="000000"/>
          <w:sz w:val="28"/>
          <w:szCs w:val="28"/>
        </w:rPr>
        <w:t xml:space="preserve"> отверсти</w:t>
      </w:r>
      <w:r>
        <w:rPr>
          <w:color w:val="000000"/>
          <w:sz w:val="28"/>
          <w:szCs w:val="28"/>
        </w:rPr>
        <w:t>й</w:t>
      </w:r>
      <w:r w:rsidRPr="003E1314">
        <w:rPr>
          <w:color w:val="000000"/>
          <w:sz w:val="28"/>
          <w:szCs w:val="28"/>
        </w:rPr>
        <w:t xml:space="preserve">. Устройство зенковки. Безопасность труда при сверлении и </w:t>
      </w:r>
      <w:proofErr w:type="spellStart"/>
      <w:r w:rsidRPr="003E1314">
        <w:rPr>
          <w:color w:val="000000"/>
          <w:sz w:val="28"/>
          <w:szCs w:val="28"/>
        </w:rPr>
        <w:t>зенковании</w:t>
      </w:r>
      <w:proofErr w:type="spellEnd"/>
      <w:r w:rsidRPr="003E1314">
        <w:rPr>
          <w:color w:val="000000"/>
          <w:sz w:val="28"/>
          <w:szCs w:val="28"/>
        </w:rPr>
        <w:t>.</w:t>
      </w:r>
    </w:p>
    <w:p w:rsidR="00CA26A0" w:rsidRPr="00122B1A" w:rsidRDefault="00CA26A0" w:rsidP="00CA26A0">
      <w:pPr>
        <w:pStyle w:val="1"/>
        <w:shd w:val="clear" w:color="auto" w:fill="auto"/>
        <w:spacing w:after="0" w:line="370" w:lineRule="exact"/>
        <w:ind w:left="140" w:right="20" w:firstLine="0"/>
        <w:rPr>
          <w:sz w:val="28"/>
          <w:szCs w:val="28"/>
        </w:rPr>
      </w:pPr>
    </w:p>
    <w:p w:rsidR="00CA26A0" w:rsidRPr="00122B1A" w:rsidRDefault="00CA26A0" w:rsidP="00CA26A0">
      <w:pPr>
        <w:pStyle w:val="1"/>
        <w:shd w:val="clear" w:color="auto" w:fill="auto"/>
        <w:tabs>
          <w:tab w:val="left" w:pos="438"/>
        </w:tabs>
        <w:spacing w:after="0" w:line="270" w:lineRule="exact"/>
        <w:ind w:left="142" w:firstLine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E270A6">
        <w:rPr>
          <w:sz w:val="28"/>
          <w:szCs w:val="28"/>
        </w:rPr>
        <w:t xml:space="preserve">  </w:t>
      </w:r>
      <w:r>
        <w:rPr>
          <w:sz w:val="28"/>
          <w:szCs w:val="28"/>
        </w:rPr>
        <w:t>четверть</w:t>
      </w:r>
      <w:proofErr w:type="gramEnd"/>
      <w:r>
        <w:rPr>
          <w:sz w:val="28"/>
          <w:szCs w:val="28"/>
        </w:rPr>
        <w:t>(42 часа</w:t>
      </w:r>
      <w:r w:rsidRPr="00122B1A">
        <w:rPr>
          <w:sz w:val="28"/>
          <w:szCs w:val="28"/>
        </w:rPr>
        <w:t>)</w:t>
      </w:r>
    </w:p>
    <w:p w:rsidR="00CA26A0" w:rsidRDefault="00CA26A0" w:rsidP="00CA26A0">
      <w:pPr>
        <w:pStyle w:val="1"/>
        <w:shd w:val="clear" w:color="auto" w:fill="auto"/>
        <w:spacing w:after="0" w:line="370" w:lineRule="exact"/>
        <w:ind w:left="140" w:right="20" w:firstLine="0"/>
        <w:rPr>
          <w:sz w:val="28"/>
          <w:szCs w:val="28"/>
        </w:rPr>
      </w:pPr>
      <w:r>
        <w:rPr>
          <w:sz w:val="28"/>
          <w:szCs w:val="28"/>
        </w:rPr>
        <w:t>Обучаю</w:t>
      </w:r>
      <w:r w:rsidRPr="00122B1A">
        <w:rPr>
          <w:sz w:val="28"/>
          <w:szCs w:val="28"/>
        </w:rPr>
        <w:t xml:space="preserve">щиеся изучают </w:t>
      </w:r>
      <w:r>
        <w:rPr>
          <w:sz w:val="28"/>
          <w:szCs w:val="28"/>
        </w:rPr>
        <w:t>в</w:t>
      </w:r>
      <w:r w:rsidRPr="001A60A9">
        <w:rPr>
          <w:sz w:val="28"/>
          <w:szCs w:val="28"/>
        </w:rPr>
        <w:t>ыпукл</w:t>
      </w:r>
      <w:r>
        <w:rPr>
          <w:sz w:val="28"/>
          <w:szCs w:val="28"/>
        </w:rPr>
        <w:t>ую</w:t>
      </w:r>
      <w:r w:rsidRPr="001A60A9">
        <w:rPr>
          <w:sz w:val="28"/>
          <w:szCs w:val="28"/>
        </w:rPr>
        <w:t xml:space="preserve"> и вогнут</w:t>
      </w:r>
      <w:r>
        <w:rPr>
          <w:sz w:val="28"/>
          <w:szCs w:val="28"/>
        </w:rPr>
        <w:t>ую</w:t>
      </w:r>
      <w:r w:rsidRPr="001A60A9">
        <w:rPr>
          <w:sz w:val="28"/>
          <w:szCs w:val="28"/>
        </w:rPr>
        <w:t xml:space="preserve"> формы кромки детали.</w:t>
      </w:r>
      <w:r w:rsidRPr="005636EA">
        <w:rPr>
          <w:sz w:val="28"/>
          <w:szCs w:val="28"/>
        </w:rPr>
        <w:t xml:space="preserve"> </w:t>
      </w:r>
      <w:r w:rsidRPr="001A60A9">
        <w:rPr>
          <w:sz w:val="28"/>
          <w:szCs w:val="28"/>
        </w:rPr>
        <w:t>Разметочный циркуль: назначение, приёмы работы.</w:t>
      </w:r>
      <w:r>
        <w:rPr>
          <w:sz w:val="28"/>
          <w:szCs w:val="28"/>
        </w:rPr>
        <w:t xml:space="preserve"> Понятие правки, гибки металла, назначение, технику безопасности при работе.  Инструменты и приспособления для гибки и правки. Пластичность металла, заклепка.</w:t>
      </w:r>
    </w:p>
    <w:p w:rsidR="00CA26A0" w:rsidRPr="00122B1A" w:rsidRDefault="00CA26A0" w:rsidP="00CA26A0">
      <w:pPr>
        <w:pStyle w:val="1"/>
        <w:shd w:val="clear" w:color="auto" w:fill="auto"/>
        <w:spacing w:after="0" w:line="370" w:lineRule="exact"/>
        <w:ind w:left="140" w:right="20" w:firstLine="0"/>
        <w:rPr>
          <w:sz w:val="28"/>
          <w:szCs w:val="28"/>
        </w:rPr>
      </w:pPr>
    </w:p>
    <w:p w:rsidR="00CA26A0" w:rsidRPr="00122B1A" w:rsidRDefault="00CA26A0" w:rsidP="00CA26A0">
      <w:pPr>
        <w:pStyle w:val="1"/>
        <w:shd w:val="clear" w:color="auto" w:fill="auto"/>
        <w:tabs>
          <w:tab w:val="left" w:pos="1964"/>
        </w:tabs>
        <w:spacing w:after="0" w:line="270" w:lineRule="exact"/>
        <w:ind w:left="14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287D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четверть(</w:t>
      </w:r>
      <w:proofErr w:type="gramEnd"/>
      <w:r>
        <w:rPr>
          <w:sz w:val="28"/>
          <w:szCs w:val="28"/>
        </w:rPr>
        <w:t>60</w:t>
      </w:r>
      <w:r w:rsidRPr="00122B1A">
        <w:rPr>
          <w:sz w:val="28"/>
          <w:szCs w:val="28"/>
        </w:rPr>
        <w:tab/>
        <w:t>часов)</w:t>
      </w:r>
    </w:p>
    <w:p w:rsidR="00CA26A0" w:rsidRDefault="00CA26A0" w:rsidP="00CA26A0">
      <w:pPr>
        <w:pStyle w:val="1"/>
        <w:shd w:val="clear" w:color="auto" w:fill="auto"/>
        <w:spacing w:after="0" w:line="370" w:lineRule="exact"/>
        <w:ind w:left="140" w:right="20" w:firstLine="0"/>
        <w:rPr>
          <w:sz w:val="28"/>
          <w:szCs w:val="28"/>
        </w:rPr>
      </w:pPr>
      <w:r>
        <w:rPr>
          <w:sz w:val="28"/>
          <w:szCs w:val="28"/>
        </w:rPr>
        <w:t>Обучаю</w:t>
      </w:r>
      <w:r w:rsidRPr="00122B1A">
        <w:rPr>
          <w:sz w:val="28"/>
          <w:szCs w:val="28"/>
        </w:rPr>
        <w:t xml:space="preserve">щиеся изучают </w:t>
      </w:r>
      <w:r>
        <w:rPr>
          <w:sz w:val="28"/>
          <w:szCs w:val="28"/>
        </w:rPr>
        <w:t>технологическую карту изделия, чертеж, указание материала, инструментов, приспособлений. Рубку металла на плите. Разметочные циркули. Рубку в тисках по уровню губок.</w:t>
      </w:r>
    </w:p>
    <w:p w:rsidR="00CA26A0" w:rsidRPr="00122B1A" w:rsidRDefault="00CA26A0" w:rsidP="00CA26A0">
      <w:pPr>
        <w:pStyle w:val="1"/>
        <w:shd w:val="clear" w:color="auto" w:fill="auto"/>
        <w:spacing w:after="0" w:line="370" w:lineRule="exact"/>
        <w:ind w:left="140" w:right="20" w:firstLine="0"/>
        <w:rPr>
          <w:sz w:val="28"/>
          <w:szCs w:val="28"/>
        </w:rPr>
      </w:pPr>
    </w:p>
    <w:p w:rsidR="00CA26A0" w:rsidRPr="00122B1A" w:rsidRDefault="00CA26A0" w:rsidP="00CA26A0">
      <w:pPr>
        <w:pStyle w:val="1"/>
        <w:shd w:val="clear" w:color="auto" w:fill="auto"/>
        <w:tabs>
          <w:tab w:val="left" w:pos="438"/>
          <w:tab w:val="left" w:pos="6490"/>
          <w:tab w:val="left" w:leader="underscore" w:pos="6764"/>
        </w:tabs>
        <w:spacing w:after="0" w:line="270" w:lineRule="exact"/>
        <w:ind w:firstLine="0"/>
        <w:rPr>
          <w:sz w:val="28"/>
          <w:szCs w:val="28"/>
        </w:rPr>
      </w:pPr>
      <w:r w:rsidRPr="00122B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287D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четверть(</w:t>
      </w:r>
      <w:proofErr w:type="gramEnd"/>
      <w:r>
        <w:rPr>
          <w:sz w:val="28"/>
          <w:szCs w:val="28"/>
        </w:rPr>
        <w:t xml:space="preserve">48 </w:t>
      </w:r>
      <w:r w:rsidRPr="00122B1A">
        <w:rPr>
          <w:sz w:val="28"/>
          <w:szCs w:val="28"/>
        </w:rPr>
        <w:t>часов)</w:t>
      </w:r>
      <w:r w:rsidRPr="00122B1A">
        <w:rPr>
          <w:sz w:val="28"/>
          <w:szCs w:val="28"/>
        </w:rPr>
        <w:tab/>
      </w:r>
    </w:p>
    <w:p w:rsidR="00CA26A0" w:rsidRDefault="00CA26A0" w:rsidP="00CA26A0">
      <w:pPr>
        <w:pStyle w:val="1"/>
        <w:shd w:val="clear" w:color="auto" w:fill="auto"/>
        <w:spacing w:after="0" w:line="365" w:lineRule="exact"/>
        <w:ind w:left="140" w:right="20" w:firstLine="0"/>
        <w:rPr>
          <w:sz w:val="28"/>
        </w:rPr>
      </w:pPr>
      <w:r>
        <w:rPr>
          <w:sz w:val="28"/>
          <w:szCs w:val="28"/>
        </w:rPr>
        <w:t>Обучаю</w:t>
      </w:r>
      <w:r w:rsidRPr="00122B1A">
        <w:rPr>
          <w:sz w:val="28"/>
          <w:szCs w:val="28"/>
        </w:rPr>
        <w:t xml:space="preserve">щиеся </w:t>
      </w:r>
      <w:proofErr w:type="gramStart"/>
      <w:r w:rsidRPr="00122B1A">
        <w:rPr>
          <w:sz w:val="28"/>
          <w:szCs w:val="28"/>
        </w:rPr>
        <w:t xml:space="preserve">изучают </w:t>
      </w:r>
      <w:r>
        <w:rPr>
          <w:sz w:val="28"/>
          <w:szCs w:val="28"/>
        </w:rPr>
        <w:t xml:space="preserve"> понятие</w:t>
      </w:r>
      <w:proofErr w:type="gramEnd"/>
      <w:r>
        <w:rPr>
          <w:sz w:val="28"/>
          <w:szCs w:val="28"/>
        </w:rPr>
        <w:t xml:space="preserve"> плоской и криволинейной поверхности;</w:t>
      </w:r>
      <w:r w:rsidRPr="0083780C">
        <w:rPr>
          <w:sz w:val="28"/>
        </w:rPr>
        <w:t xml:space="preserve"> </w:t>
      </w:r>
      <w:r>
        <w:rPr>
          <w:sz w:val="28"/>
        </w:rPr>
        <w:t>н</w:t>
      </w:r>
      <w:r w:rsidRPr="001A60A9">
        <w:rPr>
          <w:sz w:val="28"/>
        </w:rPr>
        <w:t>апильники: виды по форме сечения. Техника безопасности при работе.</w:t>
      </w:r>
      <w:r>
        <w:rPr>
          <w:sz w:val="28"/>
        </w:rPr>
        <w:t xml:space="preserve"> </w:t>
      </w:r>
      <w:r w:rsidRPr="001A60A9">
        <w:rPr>
          <w:sz w:val="28"/>
        </w:rPr>
        <w:t>Штангенциркуль: назначение, устройство, приемы работы.</w:t>
      </w:r>
      <w:r>
        <w:rPr>
          <w:sz w:val="28"/>
        </w:rPr>
        <w:t xml:space="preserve"> </w:t>
      </w:r>
      <w:r w:rsidRPr="001A60A9">
        <w:rPr>
          <w:sz w:val="28"/>
        </w:rPr>
        <w:t>Рейсмус, устройство, назначение. Правила техники безопасности при работе.</w:t>
      </w:r>
    </w:p>
    <w:p w:rsidR="00CA26A0" w:rsidRDefault="00CA26A0" w:rsidP="00CA26A0">
      <w:pPr>
        <w:pStyle w:val="1"/>
        <w:shd w:val="clear" w:color="auto" w:fill="auto"/>
        <w:spacing w:after="0" w:line="365" w:lineRule="exact"/>
        <w:ind w:left="140" w:right="20" w:firstLine="0"/>
        <w:rPr>
          <w:sz w:val="28"/>
          <w:szCs w:val="28"/>
        </w:rPr>
      </w:pPr>
    </w:p>
    <w:p w:rsidR="00CA26A0" w:rsidRPr="00122B1A" w:rsidRDefault="00CA26A0" w:rsidP="00CA26A0">
      <w:pPr>
        <w:pStyle w:val="1"/>
        <w:shd w:val="clear" w:color="auto" w:fill="auto"/>
        <w:spacing w:after="0" w:line="365" w:lineRule="exact"/>
        <w:ind w:left="140" w:right="20" w:firstLine="0"/>
        <w:rPr>
          <w:sz w:val="28"/>
          <w:szCs w:val="28"/>
        </w:rPr>
      </w:pPr>
    </w:p>
    <w:p w:rsidR="00CA26A0" w:rsidRPr="00122B1A" w:rsidRDefault="00CA26A0" w:rsidP="00CA26A0">
      <w:pPr>
        <w:pStyle w:val="1"/>
        <w:shd w:val="clear" w:color="auto" w:fill="auto"/>
        <w:spacing w:after="0" w:line="240" w:lineRule="auto"/>
        <w:ind w:left="14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требования к знаниям и умениям обучающихся 6 класса.</w:t>
      </w:r>
    </w:p>
    <w:p w:rsidR="00CA26A0" w:rsidRDefault="00CA26A0" w:rsidP="00CA26A0">
      <w:pPr>
        <w:spacing w:after="14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4CF0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знать:</w:t>
      </w:r>
    </w:p>
    <w:p w:rsidR="00CA26A0" w:rsidRDefault="00CA26A0" w:rsidP="00CA26A0">
      <w:pPr>
        <w:widowControl w:val="0"/>
        <w:numPr>
          <w:ilvl w:val="0"/>
          <w:numId w:val="1"/>
        </w:numPr>
        <w:tabs>
          <w:tab w:val="left" w:pos="681"/>
        </w:tabs>
        <w:spacing w:after="0" w:line="240" w:lineRule="auto"/>
        <w:ind w:left="660" w:hanging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 с ручными инструментами.</w:t>
      </w:r>
    </w:p>
    <w:p w:rsidR="00CA26A0" w:rsidRDefault="00CA26A0" w:rsidP="00CA26A0">
      <w:pPr>
        <w:widowControl w:val="0"/>
        <w:numPr>
          <w:ilvl w:val="0"/>
          <w:numId w:val="1"/>
        </w:numPr>
        <w:tabs>
          <w:tab w:val="left" w:pos="681"/>
        </w:tabs>
        <w:spacing w:after="0" w:line="240" w:lineRule="auto"/>
        <w:ind w:left="660" w:hanging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устройство сверлильного станка.</w:t>
      </w:r>
    </w:p>
    <w:p w:rsidR="00CA26A0" w:rsidRDefault="00CA26A0" w:rsidP="00CA26A0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left="660" w:hanging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Разметку длины и ширины заготовки.</w:t>
      </w:r>
    </w:p>
    <w:p w:rsidR="00CA26A0" w:rsidRDefault="00CA26A0" w:rsidP="00CA26A0">
      <w:pPr>
        <w:widowControl w:val="0"/>
        <w:numPr>
          <w:ilvl w:val="0"/>
          <w:numId w:val="1"/>
        </w:numPr>
        <w:tabs>
          <w:tab w:val="left" w:pos="686"/>
        </w:tabs>
        <w:spacing w:after="0" w:line="240" w:lineRule="auto"/>
        <w:ind w:left="660" w:hanging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Отделку заготовки напильником и шлифовальной шкуркой.</w:t>
      </w:r>
    </w:p>
    <w:p w:rsidR="00CA26A0" w:rsidRDefault="00CA26A0" w:rsidP="00CA26A0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Приемы  правки</w:t>
      </w:r>
      <w:proofErr w:type="gramEnd"/>
      <w:r>
        <w:rPr>
          <w:sz w:val="28"/>
          <w:szCs w:val="28"/>
        </w:rPr>
        <w:t xml:space="preserve"> и гибки металла. </w:t>
      </w:r>
    </w:p>
    <w:p w:rsidR="00CA26A0" w:rsidRDefault="00CA26A0" w:rsidP="00CA26A0">
      <w:pPr>
        <w:pStyle w:val="2"/>
        <w:shd w:val="clear" w:color="auto" w:fill="auto"/>
        <w:spacing w:line="240" w:lineRule="auto"/>
        <w:ind w:left="284" w:right="20"/>
        <w:rPr>
          <w:sz w:val="28"/>
          <w:szCs w:val="28"/>
        </w:rPr>
      </w:pPr>
    </w:p>
    <w:p w:rsidR="00CA26A0" w:rsidRDefault="00CA26A0" w:rsidP="00CA26A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  <w:r w:rsidRPr="00684CF0">
        <w:rPr>
          <w:sz w:val="28"/>
          <w:szCs w:val="28"/>
        </w:rPr>
        <w:t xml:space="preserve">Обучающийся </w:t>
      </w:r>
      <w:r>
        <w:rPr>
          <w:sz w:val="28"/>
          <w:szCs w:val="28"/>
        </w:rPr>
        <w:t>должен уметь:</w:t>
      </w:r>
    </w:p>
    <w:p w:rsidR="00CA26A0" w:rsidRDefault="00CA26A0" w:rsidP="00CA26A0">
      <w:pPr>
        <w:widowControl w:val="0"/>
        <w:numPr>
          <w:ilvl w:val="0"/>
          <w:numId w:val="1"/>
        </w:numPr>
        <w:tabs>
          <w:tab w:val="left" w:pos="676"/>
        </w:tabs>
        <w:spacing w:after="0" w:line="240" w:lineRule="auto"/>
        <w:ind w:left="660" w:hanging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молотком, плоскогубцами, оправкой для сгибания заготовки.</w:t>
      </w:r>
    </w:p>
    <w:p w:rsidR="00CA26A0" w:rsidRDefault="00CA26A0" w:rsidP="00CA26A0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left="660" w:hanging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по образцу и шаблону изделия.</w:t>
      </w:r>
    </w:p>
    <w:p w:rsidR="00CA26A0" w:rsidRDefault="00CA26A0" w:rsidP="00CA26A0">
      <w:pPr>
        <w:widowControl w:val="0"/>
        <w:numPr>
          <w:ilvl w:val="0"/>
          <w:numId w:val="1"/>
        </w:numPr>
        <w:tabs>
          <w:tab w:val="left" w:pos="681"/>
        </w:tabs>
        <w:spacing w:after="0" w:line="240" w:lineRule="auto"/>
        <w:ind w:left="660" w:right="400" w:hanging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плоским напильником, шлифовальной шкуркой.</w:t>
      </w:r>
    </w:p>
    <w:p w:rsidR="00CA26A0" w:rsidRDefault="00CA26A0" w:rsidP="00CA26A0">
      <w:pPr>
        <w:widowControl w:val="0"/>
        <w:numPr>
          <w:ilvl w:val="0"/>
          <w:numId w:val="1"/>
        </w:numPr>
        <w:tabs>
          <w:tab w:val="left" w:pos="681"/>
        </w:tabs>
        <w:spacing w:after="56" w:line="240" w:lineRule="auto"/>
        <w:ind w:left="660" w:hanging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Размечать заготовку с помощью линейки или шаблона.</w:t>
      </w:r>
    </w:p>
    <w:p w:rsidR="00CA26A0" w:rsidRPr="004D5CB2" w:rsidRDefault="00CA26A0" w:rsidP="00CA26A0">
      <w:pPr>
        <w:widowControl w:val="0"/>
        <w:numPr>
          <w:ilvl w:val="0"/>
          <w:numId w:val="1"/>
        </w:numPr>
        <w:tabs>
          <w:tab w:val="left" w:pos="681"/>
        </w:tabs>
        <w:spacing w:after="0" w:line="240" w:lineRule="auto"/>
        <w:ind w:left="660" w:hanging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простейшие операции на сверлильном станке.</w:t>
      </w:r>
    </w:p>
    <w:p w:rsidR="00CA26A0" w:rsidRDefault="00CA26A0" w:rsidP="00CA26A0">
      <w:pPr>
        <w:jc w:val="both"/>
      </w:pPr>
    </w:p>
    <w:p w:rsidR="000363A7" w:rsidRDefault="000363A7"/>
    <w:p w:rsidR="00CA26A0" w:rsidRDefault="00CA26A0"/>
    <w:p w:rsidR="00CA26A0" w:rsidRDefault="00CA26A0"/>
    <w:p w:rsidR="00CA26A0" w:rsidRDefault="00CA26A0"/>
    <w:p w:rsidR="00CA26A0" w:rsidRDefault="00CA26A0"/>
    <w:p w:rsidR="00CA26A0" w:rsidRDefault="00CA26A0"/>
    <w:p w:rsidR="00CA26A0" w:rsidRDefault="00CA26A0"/>
    <w:p w:rsidR="00CA26A0" w:rsidRDefault="00CA26A0"/>
    <w:p w:rsidR="00CA26A0" w:rsidRDefault="00CA26A0"/>
    <w:p w:rsidR="00CA26A0" w:rsidRDefault="00CA26A0"/>
    <w:p w:rsidR="00CA26A0" w:rsidRDefault="00CA26A0"/>
    <w:p w:rsidR="00CA26A0" w:rsidRDefault="00CA26A0"/>
    <w:p w:rsidR="00CA26A0" w:rsidRDefault="00CA26A0"/>
    <w:p w:rsidR="00CA26A0" w:rsidRDefault="00CA26A0"/>
    <w:p w:rsidR="00CA26A0" w:rsidRDefault="00CA26A0"/>
    <w:p w:rsidR="00CA26A0" w:rsidRDefault="00CA26A0"/>
    <w:p w:rsidR="00CA26A0" w:rsidRDefault="00CA26A0"/>
    <w:p w:rsidR="00CA26A0" w:rsidRDefault="00CA26A0"/>
    <w:p w:rsidR="00CA26A0" w:rsidRDefault="00CA26A0"/>
    <w:p w:rsidR="00CA26A0" w:rsidRPr="00EC21C7" w:rsidRDefault="00CA26A0" w:rsidP="00CA26A0">
      <w:pPr>
        <w:shd w:val="clear" w:color="auto" w:fill="FFFFFF"/>
        <w:ind w:left="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21C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Основное содержание по разделам с указанием часов:</w:t>
      </w:r>
    </w:p>
    <w:p w:rsidR="00CA26A0" w:rsidRPr="00EC21C7" w:rsidRDefault="00CA26A0" w:rsidP="00CA26A0">
      <w:pPr>
        <w:shd w:val="clear" w:color="auto" w:fill="FFFFFF"/>
        <w:ind w:left="8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 КЛАСС.</w:t>
      </w:r>
      <w:r w:rsidRPr="00CA2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четверть(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54</w:t>
      </w:r>
      <w:r w:rsidRPr="00EC21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часа).</w:t>
      </w:r>
    </w:p>
    <w:p w:rsidR="00CA26A0" w:rsidRPr="00117F11" w:rsidRDefault="00CA26A0" w:rsidP="00CA26A0">
      <w:pPr>
        <w:shd w:val="clear" w:color="auto" w:fill="FFFFFF"/>
        <w:ind w:left="77"/>
        <w:rPr>
          <w:rFonts w:ascii="Times New Roman" w:hAnsi="Times New Roman" w:cs="Times New Roman"/>
          <w:sz w:val="28"/>
          <w:szCs w:val="28"/>
          <w:u w:val="single"/>
        </w:rPr>
      </w:pPr>
      <w:r w:rsidRPr="00EB53A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117F11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Раздел: Вводное занятие-</w:t>
      </w: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1</w:t>
      </w:r>
      <w:r w:rsidRPr="00117F11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ч.</w:t>
      </w:r>
    </w:p>
    <w:p w:rsidR="00CA26A0" w:rsidRDefault="00CA26A0" w:rsidP="00CA26A0">
      <w:pPr>
        <w:shd w:val="clear" w:color="auto" w:fill="FFFFFF"/>
        <w:ind w:left="67" w:right="38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 пройденного в 5 классе. Повторение техники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безопасности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защиты в мастерской. План работы на четверть.</w:t>
      </w:r>
    </w:p>
    <w:p w:rsidR="00CA26A0" w:rsidRPr="00117F11" w:rsidRDefault="00CA26A0" w:rsidP="00CA26A0">
      <w:pPr>
        <w:shd w:val="clear" w:color="auto" w:fill="FFFFFF"/>
        <w:ind w:left="72"/>
        <w:rPr>
          <w:rFonts w:ascii="Times New Roman" w:hAnsi="Times New Roman" w:cs="Times New Roman"/>
          <w:sz w:val="28"/>
          <w:szCs w:val="28"/>
          <w:u w:val="single"/>
        </w:rPr>
      </w:pPr>
      <w:r w:rsidRPr="00117F11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Раздел: Изготовление деталей прямоугольной формы –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27</w:t>
      </w:r>
      <w:r w:rsidRPr="00117F11">
        <w:rPr>
          <w:rFonts w:ascii="Times New Roman" w:hAnsi="Times New Roman" w:cs="Times New Roman"/>
          <w:color w:val="000000"/>
          <w:sz w:val="28"/>
          <w:szCs w:val="28"/>
          <w:u w:val="single"/>
        </w:rPr>
        <w:t>ч.</w:t>
      </w:r>
    </w:p>
    <w:p w:rsidR="00CA26A0" w:rsidRDefault="00CA26A0" w:rsidP="00CA26A0">
      <w:pPr>
        <w:shd w:val="clear" w:color="auto" w:fill="FFFFFF"/>
        <w:ind w:left="29" w:right="62" w:firstLine="3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рабочего места слесаря. Понятие разметки. Разметочные инструменты: устройство, назначение, сбережение, правила безопасной работы. Рубка в тисках по уровню губок: приемы. Слесарные тиски: назначение, устройство, правила сбережения. Различие металлов по твердости. Слесарное зубило и молоток: устройство, применение, правила безопасности при рубке металла. Плоский напильник: виды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драчевой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личной), назначение, устройство, сбережение. Опиливание металла: приемы, типичные ошибки, техника безопасности. Проверочная линейка и угольник: назначение, устройство, способы применения. Чертеж: применение, виды линий (сплошная основная, сплошная тонкая).</w:t>
      </w:r>
    </w:p>
    <w:p w:rsidR="00CA26A0" w:rsidRPr="00117F11" w:rsidRDefault="00CA26A0" w:rsidP="00CA26A0">
      <w:pPr>
        <w:shd w:val="clear" w:color="auto" w:fill="FFFFFF"/>
        <w:ind w:right="9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F1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Раздел: Резание металла ножовкой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– 26 </w:t>
      </w:r>
      <w:r w:rsidRPr="00117F11">
        <w:rPr>
          <w:rFonts w:ascii="Times New Roman" w:hAnsi="Times New Roman" w:cs="Times New Roman"/>
          <w:color w:val="000000"/>
          <w:sz w:val="28"/>
          <w:szCs w:val="28"/>
          <w:u w:val="single"/>
        </w:rPr>
        <w:t>ч.</w:t>
      </w:r>
    </w:p>
    <w:p w:rsidR="00CA26A0" w:rsidRDefault="00CA26A0" w:rsidP="00CA26A0">
      <w:pPr>
        <w:shd w:val="clear" w:color="auto" w:fill="FFFFFF"/>
        <w:ind w:left="10" w:right="427" w:firstLine="34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Слесарная ножовка: назначение, устройство, приемы работы, правила безопасности. Ножовочное полотно: устройство, свойство металла, предохранение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выкрашивания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зубьев и излома. Способы образования начала реза. Резание с поворотом полотна. Сверление, назначение, приспособления. Основные части настольного сверлильного станка. Спиральное сверло: устройство (рабочая часть, хвостовик). Назначение элементов. Устройство рабочей части: канавки, ленточки, режущие кромки. Причины поломки при работе, правила уборки. Кулачковый сверлильный патрон. Машинные тиски. Назначение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зенкования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отверстия. Устройство зенковки. Безопасность труда при сверлении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зенковании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6A0" w:rsidRPr="006E2614" w:rsidRDefault="00CA26A0" w:rsidP="00CA26A0">
      <w:pPr>
        <w:shd w:val="clear" w:color="auto" w:fill="FFFFFF"/>
        <w:ind w:left="10" w:right="427" w:firstLine="341"/>
        <w:rPr>
          <w:rFonts w:ascii="Times New Roman" w:hAnsi="Times New Roman" w:cs="Times New Roman"/>
          <w:sz w:val="28"/>
          <w:szCs w:val="28"/>
          <w:u w:val="single"/>
        </w:rPr>
      </w:pPr>
    </w:p>
    <w:p w:rsidR="00CA26A0" w:rsidRDefault="00CA26A0" w:rsidP="00CA26A0">
      <w:pPr>
        <w:shd w:val="clear" w:color="auto" w:fill="FFFFFF"/>
        <w:tabs>
          <w:tab w:val="left" w:pos="6163"/>
        </w:tabs>
        <w:ind w:left="9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21C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EC21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C21C7">
        <w:rPr>
          <w:rFonts w:ascii="Times New Roman" w:hAnsi="Times New Roman" w:cs="Times New Roman"/>
          <w:bCs/>
          <w:color w:val="000000"/>
          <w:sz w:val="28"/>
          <w:szCs w:val="28"/>
        </w:rPr>
        <w:t>четверть(</w:t>
      </w:r>
      <w:proofErr w:type="gramEnd"/>
      <w:r w:rsidRPr="00EC21C7">
        <w:rPr>
          <w:rFonts w:ascii="Times New Roman" w:hAnsi="Times New Roman" w:cs="Times New Roman"/>
          <w:bCs/>
          <w:color w:val="000000"/>
          <w:sz w:val="28"/>
          <w:szCs w:val="28"/>
        </w:rPr>
        <w:t>42ч).</w:t>
      </w:r>
    </w:p>
    <w:p w:rsidR="00CA26A0" w:rsidRPr="00EC21C7" w:rsidRDefault="00CA26A0" w:rsidP="00CA26A0">
      <w:pPr>
        <w:shd w:val="clear" w:color="auto" w:fill="FFFFFF"/>
        <w:tabs>
          <w:tab w:val="left" w:pos="6163"/>
        </w:tabs>
        <w:ind w:left="9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26A0" w:rsidRPr="00117F11" w:rsidRDefault="00CA26A0" w:rsidP="00CA26A0">
      <w:pPr>
        <w:shd w:val="clear" w:color="auto" w:fill="FFFFFF"/>
        <w:ind w:left="106"/>
        <w:rPr>
          <w:rFonts w:ascii="Times New Roman" w:hAnsi="Times New Roman" w:cs="Times New Roman"/>
          <w:sz w:val="28"/>
          <w:szCs w:val="28"/>
          <w:u w:val="single"/>
        </w:rPr>
      </w:pPr>
      <w:r w:rsidRPr="00117F11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Раздел:</w:t>
      </w:r>
      <w:r w:rsidRPr="00117F1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Оп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иливание криволинейной кромки- 1</w:t>
      </w:r>
      <w:r w:rsidRPr="00EC21C7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Pr="00117F11">
        <w:rPr>
          <w:rFonts w:ascii="Times New Roman" w:hAnsi="Times New Roman" w:cs="Times New Roman"/>
          <w:color w:val="000000"/>
          <w:sz w:val="28"/>
          <w:szCs w:val="28"/>
          <w:u w:val="single"/>
        </w:rPr>
        <w:t>ч.</w:t>
      </w:r>
    </w:p>
    <w:p w:rsidR="00CA26A0" w:rsidRDefault="00CA26A0" w:rsidP="00CA26A0">
      <w:pPr>
        <w:shd w:val="clear" w:color="auto" w:fill="FFFFFF"/>
        <w:ind w:left="58" w:right="29" w:firstLine="3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Выпуклая и вогнутая формы кромки детали. Разметочный циркуль: назначение, приемы пользования, правила безопасности при работе. Напильники: виды (круглый,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лукруглый), назначение видов. Понятие </w:t>
      </w:r>
      <w:r w:rsidRPr="00117F1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исправимый </w:t>
      </w:r>
      <w:r w:rsidRPr="00117F1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17F11">
        <w:rPr>
          <w:rFonts w:ascii="Times New Roman" w:hAnsi="Times New Roman" w:cs="Times New Roman"/>
          <w:iCs/>
          <w:color w:val="000000"/>
          <w:sz w:val="28"/>
          <w:szCs w:val="28"/>
        </w:rPr>
        <w:t>неисправимый брак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изделия. Чертеж: назначений линий (штрихпунктирная). </w:t>
      </w:r>
    </w:p>
    <w:p w:rsidR="00CA26A0" w:rsidRPr="00117F11" w:rsidRDefault="00CA26A0" w:rsidP="00CA26A0">
      <w:pPr>
        <w:shd w:val="clear" w:color="auto" w:fill="FFFFFF"/>
        <w:tabs>
          <w:tab w:val="left" w:pos="3677"/>
        </w:tabs>
        <w:ind w:left="67"/>
        <w:rPr>
          <w:rFonts w:ascii="Times New Roman" w:hAnsi="Times New Roman" w:cs="Times New Roman"/>
          <w:sz w:val="28"/>
          <w:szCs w:val="28"/>
          <w:u w:val="single"/>
        </w:rPr>
      </w:pPr>
      <w:r w:rsidRPr="00117F11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Раздел: Правка и гибка металла –</w:t>
      </w:r>
      <w:r w:rsidRPr="00EC21C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15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ч</w:t>
      </w:r>
      <w:r w:rsidRPr="00117F1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CA26A0" w:rsidRDefault="00CA26A0" w:rsidP="00CA26A0">
      <w:pPr>
        <w:shd w:val="clear" w:color="auto" w:fill="FFFFFF"/>
        <w:ind w:left="38" w:right="67" w:firstLine="3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 w:rsidRPr="00EC21C7">
        <w:rPr>
          <w:rFonts w:ascii="Times New Roman" w:hAnsi="Times New Roman" w:cs="Times New Roman"/>
          <w:iCs/>
          <w:color w:val="000000"/>
          <w:sz w:val="28"/>
          <w:szCs w:val="28"/>
        </w:rPr>
        <w:t>упругость металла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Виды изгиба полосового металла. Инструменты и приспособления для гибки и правки: молоток с незакаленным бойком, киянка, плита, ручной пресс, призмы, оправки. Брак при правке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гибке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виды, исправления. Правила безопасности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 гибки металла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6A0" w:rsidRPr="001F523F" w:rsidRDefault="00CA26A0" w:rsidP="00CA26A0">
      <w:pPr>
        <w:shd w:val="clear" w:color="auto" w:fill="FFFFFF"/>
        <w:ind w:right="86"/>
        <w:rPr>
          <w:rFonts w:ascii="Times New Roman" w:hAnsi="Times New Roman" w:cs="Times New Roman"/>
          <w:sz w:val="28"/>
          <w:szCs w:val="28"/>
          <w:u w:val="single"/>
        </w:rPr>
      </w:pPr>
      <w:r w:rsidRPr="001F52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Раздел: Соединение деталей заклепками с потайными головками –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12 </w:t>
      </w:r>
      <w:r w:rsidRPr="001F523F">
        <w:rPr>
          <w:rFonts w:ascii="Times New Roman" w:hAnsi="Times New Roman" w:cs="Times New Roman"/>
          <w:color w:val="000000"/>
          <w:sz w:val="28"/>
          <w:szCs w:val="28"/>
          <w:u w:val="single"/>
        </w:rPr>
        <w:t>ч.</w:t>
      </w:r>
    </w:p>
    <w:p w:rsidR="00CA26A0" w:rsidRDefault="00CA26A0" w:rsidP="00CA26A0">
      <w:pPr>
        <w:shd w:val="clear" w:color="auto" w:fill="FFFFFF"/>
        <w:ind w:left="10" w:firstLine="3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Пластичность металла. Заклепка: элементы (закладная головка, стержень, замыкающая солонка). Расчет длины в зависимости от диаметра и толщины соединения деталей. Зависимость прочности заклепочного соединения от качества заклепки. Личный напильник: назначение, причина и следствие забивания насечки опилками.</w:t>
      </w:r>
    </w:p>
    <w:p w:rsidR="00CA26A0" w:rsidRDefault="00CA26A0" w:rsidP="00CA26A0">
      <w:pPr>
        <w:shd w:val="clear" w:color="auto" w:fill="FFFFFF"/>
        <w:ind w:right="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6A0" w:rsidRDefault="00CA26A0" w:rsidP="00CA26A0">
      <w:pPr>
        <w:shd w:val="clear" w:color="auto" w:fill="FFFFFF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21C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EC21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C21C7">
        <w:rPr>
          <w:rFonts w:ascii="Times New Roman" w:hAnsi="Times New Roman" w:cs="Times New Roman"/>
          <w:bCs/>
          <w:color w:val="000000"/>
          <w:sz w:val="28"/>
          <w:szCs w:val="28"/>
        </w:rPr>
        <w:t>четверть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EC21C7">
        <w:rPr>
          <w:rFonts w:ascii="Times New Roman" w:hAnsi="Times New Roman" w:cs="Times New Roman"/>
          <w:bCs/>
          <w:color w:val="000000"/>
          <w:sz w:val="28"/>
          <w:szCs w:val="28"/>
        </w:rPr>
        <w:t>0ч).</w:t>
      </w:r>
    </w:p>
    <w:p w:rsidR="00CA26A0" w:rsidRPr="00EC21C7" w:rsidRDefault="00CA26A0" w:rsidP="00CA26A0">
      <w:pPr>
        <w:shd w:val="clear" w:color="auto" w:fill="FFFFFF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26A0" w:rsidRPr="001F523F" w:rsidRDefault="00CA26A0" w:rsidP="00CA26A0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  <w:u w:val="single"/>
        </w:rPr>
      </w:pPr>
      <w:r w:rsidRPr="001F523F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Раздел: Вводное занятие- </w:t>
      </w: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1</w:t>
      </w:r>
      <w:r w:rsidRPr="001F523F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ч.</w:t>
      </w:r>
    </w:p>
    <w:p w:rsidR="00CA26A0" w:rsidRDefault="00CA26A0" w:rsidP="00CA26A0">
      <w:pPr>
        <w:shd w:val="clear" w:color="auto" w:fill="FFFFFF"/>
        <w:ind w:left="10" w:right="10" w:firstLine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работы на четверть. Правила техники безопасности в мастерской. Понятие трудовая операция: приемы.</w:t>
      </w:r>
    </w:p>
    <w:p w:rsidR="00CA26A0" w:rsidRPr="001F523F" w:rsidRDefault="00CA26A0" w:rsidP="00CA26A0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Раздел:</w:t>
      </w:r>
      <w:r w:rsidRPr="001F52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Выполнение изделия по технологической карте-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15 </w:t>
      </w:r>
      <w:r w:rsidRPr="001F523F">
        <w:rPr>
          <w:rFonts w:ascii="Times New Roman" w:hAnsi="Times New Roman" w:cs="Times New Roman"/>
          <w:color w:val="000000"/>
          <w:sz w:val="28"/>
          <w:szCs w:val="28"/>
          <w:u w:val="single"/>
        </w:rPr>
        <w:t>ч.</w:t>
      </w:r>
    </w:p>
    <w:p w:rsidR="00CA26A0" w:rsidRDefault="00CA26A0" w:rsidP="00CA26A0">
      <w:pPr>
        <w:shd w:val="clear" w:color="auto" w:fill="FFFFFF"/>
        <w:ind w:left="19" w:firstLine="3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трудовая операция, прием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(способ выполнения операции). Технологическая карта: виды (применяемая на производстве, применяемая в школьной мастерской), состав (эскиз изделия, описание приемов выполнения, чертеж, указание материала, инструментов, приспособлений). Правила нанесения размеров на чертеже. </w:t>
      </w:r>
    </w:p>
    <w:p w:rsidR="00CA26A0" w:rsidRPr="001F523F" w:rsidRDefault="00CA26A0" w:rsidP="00CA26A0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F523F">
        <w:rPr>
          <w:rFonts w:ascii="Times New Roman" w:hAnsi="Times New Roman" w:cs="Times New Roman"/>
          <w:color w:val="000000"/>
          <w:sz w:val="28"/>
          <w:szCs w:val="28"/>
          <w:u w:val="single"/>
        </w:rPr>
        <w:t>аздел</w:t>
      </w:r>
      <w:proofErr w:type="spellEnd"/>
      <w:r w:rsidRPr="001F523F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Рубка на плите –19 </w:t>
      </w:r>
      <w:r w:rsidRPr="001F523F">
        <w:rPr>
          <w:rFonts w:ascii="Times New Roman" w:hAnsi="Times New Roman" w:cs="Times New Roman"/>
          <w:color w:val="000000"/>
          <w:sz w:val="28"/>
          <w:szCs w:val="28"/>
          <w:u w:val="single"/>
        </w:rPr>
        <w:t>ч.</w:t>
      </w:r>
    </w:p>
    <w:p w:rsidR="00CA26A0" w:rsidRDefault="00CA26A0" w:rsidP="00CA26A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Рубка на плите: назначение, особенности воздействия зубила на металл по сравнению с рубкой в тисках по уровню губок. Зубило: форма заточки для рубки по кривым линиям, поза работающего, приемы работы, техника безопасности.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Крейсмейсель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назначение. Правила безопасной работы при рубке на плите.</w:t>
      </w:r>
    </w:p>
    <w:p w:rsidR="00CA26A0" w:rsidRDefault="00CA26A0" w:rsidP="00CA26A0">
      <w:pPr>
        <w:shd w:val="clear" w:color="auto" w:fill="FFFFFF"/>
        <w:tabs>
          <w:tab w:val="left" w:pos="8364"/>
        </w:tabs>
        <w:rPr>
          <w:rFonts w:ascii="Times New Roman" w:hAnsi="Times New Roman" w:cs="Times New Roman"/>
          <w:b/>
          <w:sz w:val="28"/>
          <w:szCs w:val="28"/>
        </w:rPr>
      </w:pPr>
      <w:r w:rsidRPr="001F52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Раздел: Плоскостная разметка и обработка деталей по чертежу-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25 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A26A0" w:rsidRDefault="00CA26A0" w:rsidP="00CA26A0">
      <w:pPr>
        <w:shd w:val="clear" w:color="auto" w:fill="FFFFFF"/>
        <w:ind w:right="48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Чертеж — основной документ для выполнения изделия. Требования к разметке. Циркули разметочные. Понятие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точность измерения.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Точность измерения линейкой. Пересекающиеся и перпендикулярные линии на плоскости. Сопряжение пересекающихся и параллельных прямых дугой окружности данного радиуса.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CA26A0" w:rsidRDefault="00CA26A0" w:rsidP="00CA26A0">
      <w:pPr>
        <w:shd w:val="clear" w:color="auto" w:fill="FFFFFF"/>
        <w:ind w:right="48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A26A0" w:rsidRDefault="00CA26A0" w:rsidP="00CA26A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72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21B0F">
        <w:rPr>
          <w:rFonts w:ascii="Times New Roman" w:hAnsi="Times New Roman" w:cs="Times New Roman"/>
          <w:color w:val="000000"/>
          <w:sz w:val="28"/>
          <w:szCs w:val="28"/>
        </w:rPr>
        <w:t>четверть(</w:t>
      </w:r>
      <w:proofErr w:type="gramEnd"/>
      <w:r w:rsidRPr="00721B0F">
        <w:rPr>
          <w:rFonts w:ascii="Times New Roman" w:hAnsi="Times New Roman" w:cs="Times New Roman"/>
          <w:color w:val="000000"/>
          <w:sz w:val="28"/>
          <w:szCs w:val="28"/>
        </w:rPr>
        <w:t>48 ч).</w:t>
      </w:r>
    </w:p>
    <w:p w:rsidR="00CA26A0" w:rsidRPr="00721B0F" w:rsidRDefault="00CA26A0" w:rsidP="00CA26A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A26A0" w:rsidRDefault="00CA26A0" w:rsidP="00CA26A0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F523F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Раздел:</w:t>
      </w:r>
      <w:r w:rsidRPr="001F523F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Вводное занятие- </w:t>
      </w:r>
      <w:r w:rsidRPr="00721B0F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1 </w:t>
      </w:r>
      <w:r w:rsidRPr="001F523F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ч.</w:t>
      </w:r>
    </w:p>
    <w:p w:rsidR="00CA26A0" w:rsidRDefault="00CA26A0" w:rsidP="00CA26A0">
      <w:pPr>
        <w:shd w:val="clear" w:color="auto" w:fill="FFFFFF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работы на четверть. Правила техники безопасности в мастерской.</w:t>
      </w:r>
    </w:p>
    <w:p w:rsidR="00CA26A0" w:rsidRPr="006E2614" w:rsidRDefault="00CA26A0" w:rsidP="00CA26A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E2614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Раздел: Опиливание широкой поверхности –</w:t>
      </w:r>
      <w:r w:rsidRPr="00721B0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21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ч</w:t>
      </w:r>
      <w:r w:rsidRPr="006E261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CA26A0" w:rsidRDefault="00CA26A0" w:rsidP="00CA26A0">
      <w:pPr>
        <w:shd w:val="clear" w:color="auto" w:fill="FFFFFF"/>
        <w:ind w:right="19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Понятия </w:t>
      </w:r>
      <w:r w:rsidRPr="00721B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плоская </w:t>
      </w:r>
      <w:r w:rsidRPr="00721B0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21B0F">
        <w:rPr>
          <w:rFonts w:ascii="Times New Roman" w:hAnsi="Times New Roman" w:cs="Times New Roman"/>
          <w:iCs/>
          <w:color w:val="000000"/>
          <w:sz w:val="28"/>
          <w:szCs w:val="28"/>
        </w:rPr>
        <w:t>криволинейная поверхности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(объяснение на конкретных примерах). Напильник: виды по форме сечения (поперечный, плоский, квадратный, трехгранный, полукруглый, круглый), по насечке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драчевой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личной, бархатный), назначение разных видов, правила сбережения, виды плоского напильника (тупоносый, остроносый). Использование остроносого плоского напильника. Применение масла и мела при работе личным напильником. Штангенциркуль ШЦ-1, ЩЦ-2: назначение, устройство, приемы работы. </w:t>
      </w:r>
    </w:p>
    <w:p w:rsidR="00CA26A0" w:rsidRPr="006E2614" w:rsidRDefault="00CA26A0" w:rsidP="00CA26A0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6E2614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Раздел: Пространственная разметка –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26 </w:t>
      </w:r>
      <w:r w:rsidRPr="006E2614">
        <w:rPr>
          <w:rFonts w:ascii="Times New Roman" w:hAnsi="Times New Roman" w:cs="Times New Roman"/>
          <w:color w:val="000000"/>
          <w:sz w:val="28"/>
          <w:szCs w:val="28"/>
          <w:u w:val="single"/>
        </w:rPr>
        <w:t>ч.</w:t>
      </w:r>
    </w:p>
    <w:p w:rsidR="00CA26A0" w:rsidRDefault="00CA26A0" w:rsidP="00CA26A0">
      <w:pPr>
        <w:shd w:val="clear" w:color="auto" w:fill="FFFFFF"/>
        <w:ind w:right="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Разметка: виды (пространственная, плоскостная), назначение, разница между видами. База для пространственной разметки: правила выбора, инструменты и приспособления: (рейсмус, штангенциркуль). Рейсмус: устройство, назначение, правила безопасного обращения.</w:t>
      </w:r>
    </w:p>
    <w:p w:rsidR="00CA26A0" w:rsidRDefault="00CA26A0" w:rsidP="00CA26A0">
      <w:pPr>
        <w:shd w:val="clear" w:color="auto" w:fill="FFFFFF"/>
        <w:ind w:right="1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Установка рейсмуса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штангенрейсмуса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на заданный размер. Проведение параллельных горизонтальных и вертикальных рисок с помощью приемов пространственной разметки. Установка заготовки на разметочной плите. </w:t>
      </w:r>
    </w:p>
    <w:p w:rsidR="00CA26A0" w:rsidRPr="00A56142" w:rsidRDefault="00CA26A0" w:rsidP="00CA26A0">
      <w:pPr>
        <w:shd w:val="clear" w:color="auto" w:fill="FFFFFF"/>
        <w:ind w:right="10"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CA26A0" w:rsidRDefault="00CA26A0"/>
    <w:p w:rsidR="00CA26A0" w:rsidRDefault="00CA26A0"/>
    <w:p w:rsidR="00CA26A0" w:rsidRDefault="00CA26A0"/>
    <w:p w:rsidR="00CA26A0" w:rsidRDefault="00CA26A0"/>
    <w:p w:rsidR="00CA26A0" w:rsidRDefault="00CA26A0"/>
    <w:p w:rsidR="00CA26A0" w:rsidRDefault="00CA26A0">
      <w:pPr>
        <w:sectPr w:rsidR="00CA26A0" w:rsidSect="00B6085B">
          <w:pgSz w:w="11906" w:h="16838"/>
          <w:pgMar w:top="907" w:right="1077" w:bottom="907" w:left="1077" w:header="708" w:footer="708" w:gutter="0"/>
          <w:cols w:space="708"/>
          <w:docGrid w:linePitch="360"/>
        </w:sectPr>
      </w:pPr>
    </w:p>
    <w:p w:rsidR="00CA26A0" w:rsidRDefault="00CA26A0"/>
    <w:p w:rsidR="00CA26A0" w:rsidRPr="00576C12" w:rsidRDefault="00CA26A0" w:rsidP="00CA2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576C12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C12">
        <w:rPr>
          <w:rFonts w:ascii="Times New Roman" w:hAnsi="Times New Roman" w:cs="Times New Roman"/>
          <w:b/>
          <w:sz w:val="28"/>
          <w:szCs w:val="28"/>
        </w:rPr>
        <w:t>уроков слесарного дела в 6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C12">
        <w:rPr>
          <w:rFonts w:ascii="Times New Roman" w:hAnsi="Times New Roman" w:cs="Times New Roman"/>
          <w:b/>
          <w:sz w:val="28"/>
          <w:szCs w:val="28"/>
        </w:rPr>
        <w:t>(204 ч).</w:t>
      </w:r>
    </w:p>
    <w:p w:rsidR="00CA26A0" w:rsidRPr="00DE1AFF" w:rsidRDefault="00CA26A0" w:rsidP="00CA26A0">
      <w:pPr>
        <w:jc w:val="center"/>
        <w:rPr>
          <w:rFonts w:ascii="Times New Roman" w:hAnsi="Times New Roman" w:cs="Times New Roman"/>
          <w:b/>
          <w:sz w:val="28"/>
        </w:rPr>
      </w:pPr>
      <w:r w:rsidRPr="00DE1AFF">
        <w:rPr>
          <w:rFonts w:ascii="Times New Roman" w:hAnsi="Times New Roman" w:cs="Times New Roman"/>
          <w:b/>
          <w:sz w:val="28"/>
          <w:lang w:val="en-US"/>
        </w:rPr>
        <w:t>I</w:t>
      </w:r>
      <w:r w:rsidRPr="00DE1AFF">
        <w:rPr>
          <w:rFonts w:ascii="Times New Roman" w:hAnsi="Times New Roman" w:cs="Times New Roman"/>
          <w:b/>
          <w:sz w:val="28"/>
        </w:rPr>
        <w:t xml:space="preserve"> четверть (54 ч)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993"/>
        <w:gridCol w:w="708"/>
        <w:gridCol w:w="709"/>
        <w:gridCol w:w="2835"/>
        <w:gridCol w:w="2552"/>
        <w:gridCol w:w="2268"/>
      </w:tblGrid>
      <w:tr w:rsidR="00CA26A0" w:rsidTr="00B6085B">
        <w:trPr>
          <w:trHeight w:val="377"/>
        </w:trPr>
        <w:tc>
          <w:tcPr>
            <w:tcW w:w="2235" w:type="dxa"/>
            <w:vMerge w:val="restart"/>
          </w:tcPr>
          <w:p w:rsidR="00CA26A0" w:rsidRPr="00750A55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55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</w:tc>
        <w:tc>
          <w:tcPr>
            <w:tcW w:w="3543" w:type="dxa"/>
            <w:vMerge w:val="restart"/>
          </w:tcPr>
          <w:p w:rsidR="00CA26A0" w:rsidRPr="00750A55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5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gridSpan w:val="3"/>
          </w:tcPr>
          <w:p w:rsidR="00CA26A0" w:rsidRPr="00750A55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5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vMerge w:val="restart"/>
          </w:tcPr>
          <w:p w:rsidR="00CA26A0" w:rsidRPr="00750A55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55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сведения</w:t>
            </w:r>
          </w:p>
        </w:tc>
        <w:tc>
          <w:tcPr>
            <w:tcW w:w="2552" w:type="dxa"/>
            <w:vMerge w:val="restart"/>
          </w:tcPr>
          <w:p w:rsidR="00CA26A0" w:rsidRPr="00750A55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5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CA26A0" w:rsidRPr="00750A55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5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CA26A0" w:rsidTr="00B6085B">
        <w:trPr>
          <w:trHeight w:val="393"/>
        </w:trPr>
        <w:tc>
          <w:tcPr>
            <w:tcW w:w="2235" w:type="dxa"/>
            <w:vMerge/>
          </w:tcPr>
          <w:p w:rsidR="00CA26A0" w:rsidRDefault="00CA26A0" w:rsidP="00B6085B">
            <w:pPr>
              <w:jc w:val="center"/>
              <w:rPr>
                <w:b/>
                <w:sz w:val="32"/>
              </w:rPr>
            </w:pPr>
          </w:p>
        </w:tc>
        <w:tc>
          <w:tcPr>
            <w:tcW w:w="3543" w:type="dxa"/>
            <w:vMerge/>
          </w:tcPr>
          <w:p w:rsidR="00CA26A0" w:rsidRDefault="00CA26A0" w:rsidP="00B6085B">
            <w:pPr>
              <w:jc w:val="center"/>
              <w:rPr>
                <w:b/>
                <w:sz w:val="32"/>
              </w:rPr>
            </w:pPr>
          </w:p>
        </w:tc>
        <w:tc>
          <w:tcPr>
            <w:tcW w:w="993" w:type="dxa"/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5F1C">
              <w:rPr>
                <w:rFonts w:ascii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708" w:type="dxa"/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5F1C">
              <w:rPr>
                <w:rFonts w:ascii="Times New Roman" w:hAnsi="Times New Roman" w:cs="Times New Roman"/>
                <w:b/>
                <w:sz w:val="28"/>
              </w:rPr>
              <w:t>Т</w:t>
            </w:r>
          </w:p>
        </w:tc>
        <w:tc>
          <w:tcPr>
            <w:tcW w:w="709" w:type="dxa"/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5F1C"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2835" w:type="dxa"/>
            <w:vMerge/>
          </w:tcPr>
          <w:p w:rsidR="00CA26A0" w:rsidRDefault="00CA26A0" w:rsidP="00B6085B">
            <w:pPr>
              <w:jc w:val="center"/>
              <w:rPr>
                <w:b/>
                <w:sz w:val="32"/>
              </w:rPr>
            </w:pPr>
          </w:p>
        </w:tc>
        <w:tc>
          <w:tcPr>
            <w:tcW w:w="2552" w:type="dxa"/>
            <w:vMerge/>
          </w:tcPr>
          <w:p w:rsidR="00CA26A0" w:rsidRDefault="00CA26A0" w:rsidP="00B6085B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vMerge/>
          </w:tcPr>
          <w:p w:rsidR="00CA26A0" w:rsidRDefault="00CA26A0" w:rsidP="00B6085B">
            <w:pPr>
              <w:jc w:val="center"/>
              <w:rPr>
                <w:b/>
                <w:sz w:val="32"/>
              </w:rPr>
            </w:pPr>
          </w:p>
        </w:tc>
      </w:tr>
      <w:tr w:rsidR="00CA26A0" w:rsidTr="00B6085B">
        <w:trPr>
          <w:trHeight w:val="377"/>
        </w:trPr>
        <w:tc>
          <w:tcPr>
            <w:tcW w:w="2235" w:type="dxa"/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C3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C39">
              <w:rPr>
                <w:rFonts w:ascii="Times New Roman" w:hAnsi="Times New Roman" w:cs="Times New Roman"/>
                <w:sz w:val="28"/>
                <w:szCs w:val="28"/>
              </w:rPr>
              <w:t>Виды металлов, их свойства, применения, инструменты, необходимые при работе, некоторые изделия, которые изготовлялись в прошлом году.</w:t>
            </w:r>
          </w:p>
        </w:tc>
        <w:tc>
          <w:tcPr>
            <w:tcW w:w="2552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C39">
              <w:rPr>
                <w:rFonts w:ascii="Times New Roman" w:hAnsi="Times New Roman" w:cs="Times New Roman"/>
                <w:sz w:val="28"/>
                <w:szCs w:val="28"/>
              </w:rPr>
              <w:t>Таблицы противопожарной защиты, техника безопасности, виды инструментов.</w:t>
            </w:r>
          </w:p>
        </w:tc>
      </w:tr>
      <w:tr w:rsidR="00CA26A0" w:rsidTr="00B6085B">
        <w:trPr>
          <w:trHeight w:val="377"/>
        </w:trPr>
        <w:tc>
          <w:tcPr>
            <w:tcW w:w="2235" w:type="dxa"/>
            <w:vMerge w:val="restart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C3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Изготовление деталей прямоугольной </w:t>
            </w:r>
            <w:proofErr w:type="gramStart"/>
            <w:r w:rsidRPr="00D16C39">
              <w:rPr>
                <w:rFonts w:ascii="Times New Roman" w:hAnsi="Times New Roman" w:cs="Times New Roman"/>
                <w:b/>
                <w:sz w:val="28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27 ч)</w:t>
            </w:r>
          </w:p>
        </w:tc>
        <w:tc>
          <w:tcPr>
            <w:tcW w:w="3543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C39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 слесаря. Правильный выбор нужных инструментов.</w:t>
            </w:r>
          </w:p>
        </w:tc>
        <w:tc>
          <w:tcPr>
            <w:tcW w:w="2552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Слесарный стол, тиски, инструменты: молоток, зубило, напильники, чертилка.</w:t>
            </w:r>
          </w:p>
        </w:tc>
      </w:tr>
      <w:tr w:rsidR="00CA26A0" w:rsidTr="00B6085B">
        <w:trPr>
          <w:trHeight w:val="377"/>
        </w:trPr>
        <w:tc>
          <w:tcPr>
            <w:tcW w:w="2235" w:type="dxa"/>
            <w:vMerge/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C39">
              <w:rPr>
                <w:rFonts w:ascii="Times New Roman" w:hAnsi="Times New Roman" w:cs="Times New Roman"/>
                <w:sz w:val="28"/>
                <w:szCs w:val="28"/>
              </w:rPr>
              <w:t>Понятие разметки. Разметочные инструменты(чертилка)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применять чертилку при разметке.</w:t>
            </w:r>
          </w:p>
        </w:tc>
        <w:tc>
          <w:tcPr>
            <w:tcW w:w="2552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Слесарные тиски.</w:t>
            </w:r>
          </w:p>
        </w:tc>
      </w:tr>
      <w:tr w:rsidR="00CA26A0" w:rsidTr="00B6085B">
        <w:trPr>
          <w:trHeight w:val="377"/>
        </w:trPr>
        <w:tc>
          <w:tcPr>
            <w:tcW w:w="2235" w:type="dxa"/>
            <w:vMerge/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C39">
              <w:rPr>
                <w:rFonts w:ascii="Times New Roman" w:hAnsi="Times New Roman" w:cs="Times New Roman"/>
                <w:sz w:val="28"/>
                <w:szCs w:val="28"/>
              </w:rPr>
              <w:t>Устройство, назначение, сбережение, правила безопасной работы.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Сбережение инструментов. Правила т/б.</w:t>
            </w:r>
          </w:p>
        </w:tc>
        <w:tc>
          <w:tcPr>
            <w:tcW w:w="2552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Слесарные тиски.</w:t>
            </w:r>
          </w:p>
        </w:tc>
      </w:tr>
      <w:tr w:rsidR="00CA26A0" w:rsidTr="00B6085B">
        <w:trPr>
          <w:trHeight w:val="393"/>
        </w:trPr>
        <w:tc>
          <w:tcPr>
            <w:tcW w:w="2235" w:type="dxa"/>
            <w:vMerge/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CE417E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Рубка в тисках, приемы.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Слесарные тиски: назначение, устройство, правила сбережения</w:t>
            </w:r>
          </w:p>
        </w:tc>
        <w:tc>
          <w:tcPr>
            <w:tcW w:w="2552" w:type="dxa"/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Слесарные тиски.</w:t>
            </w:r>
          </w:p>
        </w:tc>
      </w:tr>
      <w:tr w:rsidR="00CA26A0" w:rsidTr="00B6085B">
        <w:trPr>
          <w:trHeight w:val="377"/>
        </w:trPr>
        <w:tc>
          <w:tcPr>
            <w:tcW w:w="2235" w:type="dxa"/>
            <w:vMerge/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CE417E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Слесарные тиски: назначение, устройство, правила сбережения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Слесарные тиски: назначение, устройство, правила сбережения</w:t>
            </w:r>
          </w:p>
        </w:tc>
        <w:tc>
          <w:tcPr>
            <w:tcW w:w="2552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Слесарные тиски.</w:t>
            </w:r>
          </w:p>
        </w:tc>
      </w:tr>
      <w:tr w:rsidR="00CA26A0" w:rsidTr="00B6085B">
        <w:trPr>
          <w:trHeight w:val="377"/>
        </w:trPr>
        <w:tc>
          <w:tcPr>
            <w:tcW w:w="2235" w:type="dxa"/>
            <w:vMerge/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CE417E" w:rsidRDefault="00CA26A0" w:rsidP="00B6085B">
            <w:pPr>
              <w:shd w:val="clear" w:color="auto" w:fill="FFFFFF"/>
              <w:ind w:left="29" w:right="6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Различие металлов по твердости. 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3E">
              <w:rPr>
                <w:rFonts w:ascii="Times New Roman" w:hAnsi="Times New Roman" w:cs="Times New Roman"/>
                <w:sz w:val="28"/>
                <w:szCs w:val="24"/>
              </w:rPr>
              <w:t>Виды металлов, их различия по твердости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6A0" w:rsidRPr="00040685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0685">
              <w:rPr>
                <w:rFonts w:ascii="Times New Roman" w:hAnsi="Times New Roman" w:cs="Times New Roman"/>
                <w:sz w:val="28"/>
                <w:szCs w:val="24"/>
              </w:rPr>
              <w:t>Различные металлы: алюминий, железо, олово…</w:t>
            </w:r>
          </w:p>
        </w:tc>
      </w:tr>
      <w:tr w:rsidR="00CA26A0" w:rsidTr="00B6085B">
        <w:trPr>
          <w:trHeight w:val="377"/>
        </w:trPr>
        <w:tc>
          <w:tcPr>
            <w:tcW w:w="2235" w:type="dxa"/>
            <w:vMerge/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CE417E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Слесарное зубило и молоток: устройство, применение, правила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безопасности при рубке металла.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6C39">
              <w:rPr>
                <w:rFonts w:ascii="Times New Roman" w:hAnsi="Times New Roman" w:cs="Times New Roman"/>
                <w:sz w:val="28"/>
                <w:szCs w:val="24"/>
              </w:rPr>
              <w:t>Слесарное зубило и молоток: устройство и назначение.</w:t>
            </w:r>
          </w:p>
        </w:tc>
        <w:tc>
          <w:tcPr>
            <w:tcW w:w="2552" w:type="dxa"/>
          </w:tcPr>
          <w:p w:rsidR="00CA26A0" w:rsidRPr="00D16C39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CA26A0" w:rsidRPr="00040685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0685">
              <w:rPr>
                <w:rFonts w:ascii="Times New Roman" w:hAnsi="Times New Roman" w:cs="Times New Roman"/>
                <w:sz w:val="28"/>
                <w:szCs w:val="24"/>
              </w:rPr>
              <w:t xml:space="preserve">Зубило, </w:t>
            </w:r>
            <w:proofErr w:type="spellStart"/>
            <w:r w:rsidRPr="00040685">
              <w:rPr>
                <w:rFonts w:ascii="Times New Roman" w:hAnsi="Times New Roman" w:cs="Times New Roman"/>
                <w:sz w:val="28"/>
                <w:szCs w:val="24"/>
              </w:rPr>
              <w:t>направитель</w:t>
            </w:r>
            <w:proofErr w:type="spellEnd"/>
            <w:r w:rsidRPr="00040685">
              <w:rPr>
                <w:rFonts w:ascii="Times New Roman" w:hAnsi="Times New Roman" w:cs="Times New Roman"/>
                <w:sz w:val="28"/>
                <w:szCs w:val="24"/>
              </w:rPr>
              <w:t>, резиновая шайба.</w:t>
            </w:r>
          </w:p>
        </w:tc>
      </w:tr>
      <w:tr w:rsidR="00CA26A0" w:rsidTr="00B6085B">
        <w:trPr>
          <w:trHeight w:val="377"/>
        </w:trPr>
        <w:tc>
          <w:tcPr>
            <w:tcW w:w="2235" w:type="dxa"/>
            <w:vMerge w:val="restart"/>
            <w:tcBorders>
              <w:top w:val="nil"/>
            </w:tcBorders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CE417E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Плоский напильник: виды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драчевой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личной), назначение, устройство, сбережение.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6A0" w:rsidRPr="006C7B3E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C7B3E">
              <w:rPr>
                <w:rFonts w:ascii="Times New Roman" w:hAnsi="Times New Roman" w:cs="Times New Roman"/>
                <w:sz w:val="28"/>
                <w:szCs w:val="24"/>
              </w:rPr>
              <w:t xml:space="preserve">Напильники </w:t>
            </w:r>
            <w:proofErr w:type="spellStart"/>
            <w:r w:rsidRPr="006C7B3E">
              <w:rPr>
                <w:rFonts w:ascii="Times New Roman" w:hAnsi="Times New Roman" w:cs="Times New Roman"/>
                <w:sz w:val="28"/>
                <w:szCs w:val="24"/>
              </w:rPr>
              <w:t>драчевый</w:t>
            </w:r>
            <w:proofErr w:type="spellEnd"/>
            <w:r w:rsidRPr="006C7B3E">
              <w:rPr>
                <w:rFonts w:ascii="Times New Roman" w:hAnsi="Times New Roman" w:cs="Times New Roman"/>
                <w:sz w:val="28"/>
                <w:szCs w:val="24"/>
              </w:rPr>
              <w:t xml:space="preserve"> и личной: назначение, устройство.</w:t>
            </w:r>
          </w:p>
        </w:tc>
        <w:tc>
          <w:tcPr>
            <w:tcW w:w="2552" w:type="dxa"/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6A0" w:rsidRPr="00040685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0685">
              <w:rPr>
                <w:rFonts w:ascii="Times New Roman" w:hAnsi="Times New Roman" w:cs="Times New Roman"/>
                <w:sz w:val="28"/>
                <w:szCs w:val="24"/>
              </w:rPr>
              <w:t xml:space="preserve">Напильники: </w:t>
            </w:r>
            <w:proofErr w:type="spellStart"/>
            <w:r w:rsidRPr="00040685">
              <w:rPr>
                <w:rFonts w:ascii="Times New Roman" w:hAnsi="Times New Roman" w:cs="Times New Roman"/>
                <w:sz w:val="28"/>
                <w:szCs w:val="24"/>
              </w:rPr>
              <w:t>драчевый</w:t>
            </w:r>
            <w:proofErr w:type="spellEnd"/>
            <w:r w:rsidRPr="00040685">
              <w:rPr>
                <w:rFonts w:ascii="Times New Roman" w:hAnsi="Times New Roman" w:cs="Times New Roman"/>
                <w:sz w:val="28"/>
                <w:szCs w:val="24"/>
              </w:rPr>
              <w:t>, личной.</w:t>
            </w:r>
          </w:p>
        </w:tc>
      </w:tr>
      <w:tr w:rsidR="00CA26A0" w:rsidTr="00B6085B">
        <w:trPr>
          <w:trHeight w:val="393"/>
        </w:trPr>
        <w:tc>
          <w:tcPr>
            <w:tcW w:w="2235" w:type="dxa"/>
            <w:vMerge/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CE417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Опиливание металла: приемы, типичные ошибки, техника безопасности.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26A0" w:rsidRPr="006C7B3E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C7B3E">
              <w:rPr>
                <w:rFonts w:ascii="Times New Roman" w:hAnsi="Times New Roman" w:cs="Times New Roman"/>
                <w:sz w:val="28"/>
                <w:szCs w:val="24"/>
              </w:rPr>
              <w:t>Опиливание металлов, типичные ошибки при опиливании, т/б при работе.</w:t>
            </w:r>
          </w:p>
        </w:tc>
        <w:tc>
          <w:tcPr>
            <w:tcW w:w="2552" w:type="dxa"/>
          </w:tcPr>
          <w:p w:rsidR="00CA26A0" w:rsidRPr="00D37C5D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7C5D">
              <w:rPr>
                <w:rFonts w:ascii="Times New Roman" w:hAnsi="Times New Roman" w:cs="Times New Roman"/>
                <w:sz w:val="28"/>
                <w:szCs w:val="24"/>
              </w:rPr>
              <w:t xml:space="preserve">Практическая работа №1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«Н</w:t>
            </w:r>
            <w:r w:rsidRPr="00D37C5D">
              <w:rPr>
                <w:rFonts w:ascii="Times New Roman" w:hAnsi="Times New Roman" w:cs="Times New Roman"/>
                <w:sz w:val="28"/>
                <w:szCs w:val="24"/>
              </w:rPr>
              <w:t>анесение параллельных и перпендикулярных рисок»</w:t>
            </w:r>
          </w:p>
        </w:tc>
        <w:tc>
          <w:tcPr>
            <w:tcW w:w="2268" w:type="dxa"/>
          </w:tcPr>
          <w:p w:rsidR="00CA26A0" w:rsidRPr="00731318" w:rsidRDefault="00CA26A0" w:rsidP="00B608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Чертилка, линейка, зубило, молоток.</w:t>
            </w:r>
          </w:p>
        </w:tc>
      </w:tr>
      <w:tr w:rsidR="00CA26A0" w:rsidTr="00B6085B">
        <w:trPr>
          <w:trHeight w:val="377"/>
        </w:trPr>
        <w:tc>
          <w:tcPr>
            <w:tcW w:w="2235" w:type="dxa"/>
            <w:vMerge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линейка и угольник: назначение, устройство, способы применения.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26A0" w:rsidRPr="00DE1AFF" w:rsidRDefault="00CA26A0" w:rsidP="00B60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линейка и угольник: назначение, устройство, способы применения.</w:t>
            </w:r>
          </w:p>
        </w:tc>
        <w:tc>
          <w:tcPr>
            <w:tcW w:w="2552" w:type="dxa"/>
          </w:tcPr>
          <w:p w:rsidR="00CA26A0" w:rsidRPr="00CE417E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7C5D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 «Рубка листовой стали с применением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резиновой шайбы»</w:t>
            </w:r>
          </w:p>
        </w:tc>
        <w:tc>
          <w:tcPr>
            <w:tcW w:w="2268" w:type="dxa"/>
          </w:tcPr>
          <w:p w:rsidR="00CA26A0" w:rsidRPr="00731318" w:rsidRDefault="00CA26A0" w:rsidP="00B608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Чертилка, линейка, зубило, молоток.</w:t>
            </w:r>
          </w:p>
        </w:tc>
      </w:tr>
      <w:tr w:rsidR="00CA26A0" w:rsidTr="00B6085B">
        <w:trPr>
          <w:trHeight w:val="377"/>
        </w:trPr>
        <w:tc>
          <w:tcPr>
            <w:tcW w:w="2235" w:type="dxa"/>
            <w:vMerge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Default="00CA26A0" w:rsidP="00B608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Чертеж: применение, виды линий (сплошная основная, сплошная тонкая).</w:t>
            </w:r>
          </w:p>
          <w:p w:rsidR="00CA26A0" w:rsidRDefault="00CA26A0" w:rsidP="00B608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26A0" w:rsidRPr="00D37C5D" w:rsidRDefault="00CA26A0" w:rsidP="00B60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6A0" w:rsidRPr="00CE417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7C5D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 «Подготовка заготовок»</w:t>
            </w:r>
          </w:p>
        </w:tc>
        <w:tc>
          <w:tcPr>
            <w:tcW w:w="2268" w:type="dxa"/>
          </w:tcPr>
          <w:p w:rsidR="00CA26A0" w:rsidRPr="00731318" w:rsidRDefault="00CA26A0" w:rsidP="00B608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Чертилка, линейка, зубило, молоток.</w:t>
            </w:r>
          </w:p>
        </w:tc>
      </w:tr>
      <w:tr w:rsidR="00CA26A0" w:rsidTr="00B6085B">
        <w:trPr>
          <w:trHeight w:val="377"/>
        </w:trPr>
        <w:tc>
          <w:tcPr>
            <w:tcW w:w="2235" w:type="dxa"/>
            <w:vMerge w:val="restart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6C7B3E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7B3E">
              <w:rPr>
                <w:rFonts w:ascii="Times New Roman" w:hAnsi="Times New Roman" w:cs="Times New Roman"/>
                <w:sz w:val="28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6A0" w:rsidRPr="00CE417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7C5D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4 «Разметка прямоугольника»</w:t>
            </w:r>
          </w:p>
        </w:tc>
        <w:tc>
          <w:tcPr>
            <w:tcW w:w="2268" w:type="dxa"/>
          </w:tcPr>
          <w:p w:rsidR="00CA26A0" w:rsidRPr="00731318" w:rsidRDefault="00CA26A0" w:rsidP="00B608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Чертилка, линейка, зубило, молоток.</w:t>
            </w:r>
          </w:p>
        </w:tc>
      </w:tr>
      <w:tr w:rsidR="00CA26A0" w:rsidTr="00B6085B">
        <w:trPr>
          <w:trHeight w:val="377"/>
        </w:trPr>
        <w:tc>
          <w:tcPr>
            <w:tcW w:w="2235" w:type="dxa"/>
            <w:vMerge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6C7B3E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7B3E">
              <w:rPr>
                <w:rFonts w:ascii="Times New Roman" w:hAnsi="Times New Roman" w:cs="Times New Roman"/>
                <w:sz w:val="28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6A0" w:rsidRPr="00CE417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7C5D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5 «Разрубка и опиливание металла»</w:t>
            </w:r>
          </w:p>
        </w:tc>
        <w:tc>
          <w:tcPr>
            <w:tcW w:w="2268" w:type="dxa"/>
          </w:tcPr>
          <w:p w:rsidR="00CA26A0" w:rsidRPr="00731318" w:rsidRDefault="00CA26A0" w:rsidP="00B608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Чертилка, линейка, зубило, молоток.</w:t>
            </w:r>
          </w:p>
        </w:tc>
      </w:tr>
      <w:tr w:rsidR="00CA26A0" w:rsidTr="00B6085B">
        <w:trPr>
          <w:trHeight w:val="393"/>
        </w:trPr>
        <w:tc>
          <w:tcPr>
            <w:tcW w:w="2235" w:type="dxa"/>
            <w:vMerge w:val="restart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Резание металла ножовкой(26ч)</w:t>
            </w:r>
          </w:p>
        </w:tc>
        <w:tc>
          <w:tcPr>
            <w:tcW w:w="3543" w:type="dxa"/>
          </w:tcPr>
          <w:p w:rsidR="00CA26A0" w:rsidRPr="00CE417E" w:rsidRDefault="00CA26A0" w:rsidP="00B6085B">
            <w:pPr>
              <w:shd w:val="clear" w:color="auto" w:fill="FFFFFF"/>
              <w:ind w:left="10" w:right="42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Слесарная ножовка: назначение, устройство, приемы работы, правила безопасности. 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6A0" w:rsidRPr="00040685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0685">
              <w:rPr>
                <w:rFonts w:ascii="Times New Roman" w:hAnsi="Times New Roman" w:cs="Times New Roman"/>
                <w:sz w:val="28"/>
                <w:szCs w:val="24"/>
              </w:rPr>
              <w:t>Резание металла ножовкой. Слесарные тиски и ножовка.</w:t>
            </w:r>
          </w:p>
        </w:tc>
        <w:tc>
          <w:tcPr>
            <w:tcW w:w="2552" w:type="dxa"/>
          </w:tcPr>
          <w:p w:rsidR="00CA26A0" w:rsidRPr="00CE417E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CA26A0" w:rsidRPr="00731318" w:rsidRDefault="00CA26A0" w:rsidP="00B60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26A0" w:rsidTr="00B6085B">
        <w:trPr>
          <w:trHeight w:val="377"/>
        </w:trPr>
        <w:tc>
          <w:tcPr>
            <w:tcW w:w="2235" w:type="dxa"/>
            <w:vMerge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B17A98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Ножовочное полотно: устройство, свойство металла, предохранение от </w:t>
            </w:r>
            <w:proofErr w:type="spellStart"/>
            <w:r w:rsidRPr="00B17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выкрашивания</w:t>
            </w:r>
            <w:proofErr w:type="spellEnd"/>
            <w:r w:rsidRPr="00B17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зубьев и излома.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26A0" w:rsidRPr="00B17A98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Ножовочное полотно: устройство, свойство металла, предохранение от </w:t>
            </w:r>
            <w:proofErr w:type="spellStart"/>
            <w:r w:rsidRPr="00B17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выкрашивания</w:t>
            </w:r>
            <w:proofErr w:type="spellEnd"/>
            <w:r w:rsidRPr="00B17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зубьев и излома.</w:t>
            </w:r>
          </w:p>
        </w:tc>
        <w:tc>
          <w:tcPr>
            <w:tcW w:w="2552" w:type="dxa"/>
          </w:tcPr>
          <w:p w:rsidR="00CA26A0" w:rsidRPr="00B17A98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№1 «Крепление металла в тисках, сборка ножовки»</w:t>
            </w:r>
          </w:p>
        </w:tc>
        <w:tc>
          <w:tcPr>
            <w:tcW w:w="2268" w:type="dxa"/>
          </w:tcPr>
          <w:p w:rsidR="00CA26A0" w:rsidRPr="00731318" w:rsidRDefault="00CA26A0" w:rsidP="00B60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26A0" w:rsidTr="00B6085B">
        <w:trPr>
          <w:trHeight w:val="377"/>
        </w:trPr>
        <w:tc>
          <w:tcPr>
            <w:tcW w:w="2235" w:type="dxa"/>
            <w:vMerge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CE417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образования начала реза.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26A0" w:rsidRPr="00040685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Сборка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ножоаки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крепление металла в тисках.</w:t>
            </w:r>
          </w:p>
        </w:tc>
        <w:tc>
          <w:tcPr>
            <w:tcW w:w="2552" w:type="dxa"/>
          </w:tcPr>
          <w:p w:rsidR="00CA26A0" w:rsidRPr="00B17A98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работа №2</w:t>
            </w: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Установка </w:t>
            </w: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>ножов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очного полотна, резка кусков древесины твердой породы</w:t>
            </w: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268" w:type="dxa"/>
          </w:tcPr>
          <w:p w:rsidR="00CA26A0" w:rsidRPr="00731318" w:rsidRDefault="00CA26A0" w:rsidP="00B608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26A0" w:rsidTr="00B6085B">
        <w:trPr>
          <w:trHeight w:val="393"/>
        </w:trPr>
        <w:tc>
          <w:tcPr>
            <w:tcW w:w="2235" w:type="dxa"/>
            <w:vMerge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CE417E" w:rsidRDefault="00CA26A0" w:rsidP="00B6085B">
            <w:pPr>
              <w:shd w:val="clear" w:color="auto" w:fill="FFFFFF"/>
              <w:ind w:right="42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Резание с поворотом полотна. 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26A0" w:rsidRPr="00040685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Резание полосы по широкой и узкой граням.</w:t>
            </w:r>
          </w:p>
        </w:tc>
        <w:tc>
          <w:tcPr>
            <w:tcW w:w="2552" w:type="dxa"/>
          </w:tcPr>
          <w:p w:rsidR="00CA26A0" w:rsidRPr="00B17A98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работа №3</w:t>
            </w: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Резание обрезков алюминиевого проката</w:t>
            </w: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268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6A0" w:rsidTr="00B6085B">
        <w:trPr>
          <w:trHeight w:val="377"/>
        </w:trPr>
        <w:tc>
          <w:tcPr>
            <w:tcW w:w="2235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CE417E" w:rsidRDefault="00CA26A0" w:rsidP="00B6085B">
            <w:pPr>
              <w:shd w:val="clear" w:color="auto" w:fill="FFFFFF"/>
              <w:ind w:right="42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Сверление, назначение, приспособления. 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6A0" w:rsidRPr="00576C12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6C12">
              <w:rPr>
                <w:rFonts w:ascii="Times New Roman" w:hAnsi="Times New Roman" w:cs="Times New Roman"/>
                <w:sz w:val="28"/>
                <w:szCs w:val="24"/>
              </w:rPr>
              <w:t>Понятие сверления. Настольный сверлильный станок</w:t>
            </w:r>
          </w:p>
        </w:tc>
        <w:tc>
          <w:tcPr>
            <w:tcW w:w="2552" w:type="dxa"/>
          </w:tcPr>
          <w:p w:rsidR="00CA26A0" w:rsidRPr="00B17A98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6A0" w:rsidTr="00B6085B">
        <w:trPr>
          <w:trHeight w:val="377"/>
        </w:trPr>
        <w:tc>
          <w:tcPr>
            <w:tcW w:w="2235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CE417E" w:rsidRDefault="00CA26A0" w:rsidP="00B6085B">
            <w:pPr>
              <w:shd w:val="clear" w:color="auto" w:fill="FFFFFF"/>
              <w:ind w:right="42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части настольного сверлильного станка.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26A0" w:rsidRPr="00576C12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Настольный сверлильный станок: назначение, устройство.</w:t>
            </w:r>
          </w:p>
        </w:tc>
        <w:tc>
          <w:tcPr>
            <w:tcW w:w="2552" w:type="dxa"/>
          </w:tcPr>
          <w:p w:rsidR="00CA26A0" w:rsidRPr="00B17A98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 4 «Установка патрона, крепление сверла в патроне»</w:t>
            </w:r>
          </w:p>
        </w:tc>
        <w:tc>
          <w:tcPr>
            <w:tcW w:w="2268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6A0" w:rsidTr="00B6085B">
        <w:trPr>
          <w:trHeight w:val="377"/>
        </w:trPr>
        <w:tc>
          <w:tcPr>
            <w:tcW w:w="2235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CE417E" w:rsidRDefault="00CA26A0" w:rsidP="00B6085B">
            <w:pPr>
              <w:shd w:val="clear" w:color="auto" w:fill="FFFFFF"/>
              <w:ind w:left="10" w:right="42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Рабочая часть, хвостовик. Устройство рабочей части. 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6A0" w:rsidRPr="00576C12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Назначение различных элементов станка.</w:t>
            </w:r>
          </w:p>
        </w:tc>
        <w:tc>
          <w:tcPr>
            <w:tcW w:w="2552" w:type="dxa"/>
          </w:tcPr>
          <w:p w:rsidR="00CA26A0" w:rsidRPr="003E1314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6A0" w:rsidTr="00B6085B">
        <w:trPr>
          <w:trHeight w:val="393"/>
        </w:trPr>
        <w:tc>
          <w:tcPr>
            <w:tcW w:w="2235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CE417E" w:rsidRDefault="00CA26A0" w:rsidP="00B6085B">
            <w:pPr>
              <w:shd w:val="clear" w:color="auto" w:fill="FFFFFF"/>
              <w:ind w:right="42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Причины поломки при работе, правила уборки. 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26A0" w:rsidRPr="00576C12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Причины поломки сверла, их виды.</w:t>
            </w:r>
          </w:p>
        </w:tc>
        <w:tc>
          <w:tcPr>
            <w:tcW w:w="2552" w:type="dxa"/>
          </w:tcPr>
          <w:p w:rsidR="00CA26A0" w:rsidRPr="003E1314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1314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 5 «Крепление плоской детали в машинных тисках»</w:t>
            </w:r>
          </w:p>
        </w:tc>
        <w:tc>
          <w:tcPr>
            <w:tcW w:w="2268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6A0" w:rsidTr="00B6085B">
        <w:trPr>
          <w:trHeight w:val="377"/>
        </w:trPr>
        <w:tc>
          <w:tcPr>
            <w:tcW w:w="2235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3E1314" w:rsidRDefault="00CA26A0" w:rsidP="00B6085B">
            <w:pPr>
              <w:shd w:val="clear" w:color="auto" w:fill="FFFFFF"/>
              <w:ind w:right="427"/>
              <w:rPr>
                <w:rFonts w:ascii="Times New Roman" w:hAnsi="Times New Roman" w:cs="Times New Roman"/>
                <w:sz w:val="28"/>
                <w:szCs w:val="24"/>
              </w:rPr>
            </w:pPr>
            <w:r w:rsidRPr="003E1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Кулачковый сверлильный патрон. 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6A0" w:rsidRPr="003E1314" w:rsidRDefault="00CA26A0" w:rsidP="00B6085B">
            <w:pPr>
              <w:shd w:val="clear" w:color="auto" w:fill="FFFFFF"/>
              <w:ind w:right="427"/>
              <w:rPr>
                <w:rFonts w:ascii="Times New Roman" w:hAnsi="Times New Roman" w:cs="Times New Roman"/>
                <w:sz w:val="28"/>
                <w:szCs w:val="24"/>
              </w:rPr>
            </w:pPr>
            <w:r w:rsidRPr="003E1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Кулачковый сверлильный патрон. </w:t>
            </w:r>
          </w:p>
        </w:tc>
        <w:tc>
          <w:tcPr>
            <w:tcW w:w="2552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6A0" w:rsidTr="00B6085B">
        <w:trPr>
          <w:trHeight w:val="377"/>
        </w:trPr>
        <w:tc>
          <w:tcPr>
            <w:tcW w:w="2235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3E1314" w:rsidRDefault="00CA26A0" w:rsidP="00B6085B">
            <w:pPr>
              <w:shd w:val="clear" w:color="auto" w:fill="FFFFFF"/>
              <w:ind w:left="10" w:right="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зенкование</w:t>
            </w:r>
            <w:proofErr w:type="spellEnd"/>
            <w:proofErr w:type="gramEnd"/>
            <w:r w:rsidRPr="003E1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отверсти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3E1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Устройство зенковки. Безопасность труда при сверлении и </w:t>
            </w:r>
            <w:proofErr w:type="spellStart"/>
            <w:r w:rsidRPr="003E1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зенковании</w:t>
            </w:r>
            <w:proofErr w:type="spellEnd"/>
            <w:r w:rsidRPr="003E1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26A0" w:rsidRPr="00576C12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Зенкование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отверстий, устройство зенковки, безопасность работы на станке.</w:t>
            </w:r>
          </w:p>
        </w:tc>
        <w:tc>
          <w:tcPr>
            <w:tcW w:w="2552" w:type="dxa"/>
          </w:tcPr>
          <w:p w:rsidR="00CA26A0" w:rsidRPr="003E1314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1314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№6 «Сверление сквозных отверстий»</w:t>
            </w:r>
          </w:p>
        </w:tc>
        <w:tc>
          <w:tcPr>
            <w:tcW w:w="2268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6A0" w:rsidTr="00B6085B">
        <w:trPr>
          <w:trHeight w:val="377"/>
        </w:trPr>
        <w:tc>
          <w:tcPr>
            <w:tcW w:w="2235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Всего:</w:t>
            </w:r>
          </w:p>
        </w:tc>
        <w:tc>
          <w:tcPr>
            <w:tcW w:w="993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CA26A0" w:rsidRPr="001E6FEB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6A0" w:rsidRPr="00DE1AFF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26A0" w:rsidRDefault="00CA26A0" w:rsidP="00CA26A0">
      <w:pPr>
        <w:jc w:val="center"/>
        <w:rPr>
          <w:b/>
          <w:sz w:val="32"/>
        </w:rPr>
      </w:pPr>
    </w:p>
    <w:p w:rsidR="00CA26A0" w:rsidRDefault="00CA26A0" w:rsidP="00CA26A0">
      <w:pPr>
        <w:jc w:val="center"/>
        <w:rPr>
          <w:b/>
          <w:sz w:val="32"/>
        </w:rPr>
      </w:pPr>
    </w:p>
    <w:p w:rsidR="00B6085B" w:rsidRDefault="00B6085B" w:rsidP="00CA26A0">
      <w:pPr>
        <w:jc w:val="center"/>
        <w:rPr>
          <w:b/>
          <w:sz w:val="32"/>
        </w:rPr>
      </w:pPr>
    </w:p>
    <w:p w:rsidR="00B6085B" w:rsidRDefault="00B6085B" w:rsidP="00CA26A0">
      <w:pPr>
        <w:jc w:val="center"/>
        <w:rPr>
          <w:b/>
          <w:sz w:val="32"/>
        </w:rPr>
      </w:pPr>
    </w:p>
    <w:p w:rsidR="00B6085B" w:rsidRDefault="00B6085B" w:rsidP="00CA26A0">
      <w:pPr>
        <w:jc w:val="center"/>
        <w:rPr>
          <w:b/>
          <w:sz w:val="32"/>
        </w:rPr>
      </w:pPr>
    </w:p>
    <w:p w:rsidR="00CA26A0" w:rsidRPr="006B5F1C" w:rsidRDefault="00CA26A0" w:rsidP="00B6085B">
      <w:pPr>
        <w:tabs>
          <w:tab w:val="left" w:pos="8474"/>
        </w:tabs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Pr="006B5F1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6B5F1C">
        <w:rPr>
          <w:rFonts w:ascii="Times New Roman" w:hAnsi="Times New Roman" w:cs="Times New Roman"/>
          <w:b/>
          <w:sz w:val="28"/>
        </w:rPr>
        <w:t>четверть(</w:t>
      </w:r>
      <w:proofErr w:type="gramEnd"/>
      <w:r>
        <w:rPr>
          <w:rFonts w:ascii="Times New Roman" w:hAnsi="Times New Roman" w:cs="Times New Roman"/>
          <w:b/>
          <w:sz w:val="28"/>
          <w:lang w:val="en-US"/>
        </w:rPr>
        <w:t>42</w:t>
      </w:r>
      <w:r w:rsidRPr="006B5F1C">
        <w:rPr>
          <w:rFonts w:ascii="Times New Roman" w:hAnsi="Times New Roman" w:cs="Times New Roman"/>
          <w:b/>
          <w:sz w:val="28"/>
        </w:rPr>
        <w:t>ч).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993"/>
        <w:gridCol w:w="708"/>
        <w:gridCol w:w="709"/>
        <w:gridCol w:w="2977"/>
        <w:gridCol w:w="2410"/>
        <w:gridCol w:w="2268"/>
      </w:tblGrid>
      <w:tr w:rsidR="00CA26A0" w:rsidRPr="006B5F1C" w:rsidTr="00B6085B">
        <w:tc>
          <w:tcPr>
            <w:tcW w:w="2376" w:type="dxa"/>
            <w:vMerge w:val="restart"/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  <w:vMerge w:val="restart"/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</w:t>
            </w:r>
          </w:p>
        </w:tc>
        <w:tc>
          <w:tcPr>
            <w:tcW w:w="2410" w:type="dxa"/>
            <w:gridSpan w:val="3"/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сведения</w:t>
            </w:r>
          </w:p>
        </w:tc>
        <w:tc>
          <w:tcPr>
            <w:tcW w:w="2410" w:type="dxa"/>
            <w:vMerge w:val="restart"/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5F1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</w:t>
            </w:r>
            <w:proofErr w:type="spellEnd"/>
          </w:p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5F1C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CA26A0" w:rsidRPr="006B5F1C" w:rsidTr="00B6085B">
        <w:tc>
          <w:tcPr>
            <w:tcW w:w="2376" w:type="dxa"/>
            <w:vMerge/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vMerge/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6B5F1C" w:rsidTr="00B6085B">
        <w:trPr>
          <w:trHeight w:val="563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Опиливание криволинейной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кромки(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ч)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План работы на четверть.</w:t>
            </w: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Повторение т/б при работе в мастерской.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Чертилка, кернер.</w:t>
            </w:r>
          </w:p>
        </w:tc>
      </w:tr>
      <w:tr w:rsidR="00CA26A0" w:rsidRPr="006B5F1C" w:rsidTr="00B6085B">
        <w:trPr>
          <w:trHeight w:val="1009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Выпуклая и вогнутая формы кромки детали.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 xml:space="preserve">Понятие формы кромки деталей: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№1. «Разметка центров окружностей и дуг».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Кернер, напильники.</w:t>
            </w: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6B5F1C" w:rsidTr="00B6085B">
        <w:trPr>
          <w:trHeight w:val="1257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Инструменты, применяемые при работе.</w:t>
            </w:r>
          </w:p>
          <w:p w:rsidR="00CA26A0" w:rsidRPr="006B5F1C" w:rsidRDefault="00CA26A0" w:rsidP="00B608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выпуклость, вогнутость.</w:t>
            </w: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№2. «</w:t>
            </w:r>
            <w:proofErr w:type="spellStart"/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Кернение</w:t>
            </w:r>
            <w:proofErr w:type="spellEnd"/>
            <w:r w:rsidRPr="006B5F1C">
              <w:rPr>
                <w:rFonts w:ascii="Times New Roman" w:hAnsi="Times New Roman" w:cs="Times New Roman"/>
                <w:sz w:val="28"/>
                <w:szCs w:val="28"/>
              </w:rPr>
              <w:t xml:space="preserve"> прямых линий и закруглений».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Напильники.</w:t>
            </w: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6B5F1C" w:rsidTr="00B6085B">
        <w:trPr>
          <w:trHeight w:val="1638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Разметочный циркуль: назначение, приёмы работы.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применяемые при работе: циркуль, напильники, кернер,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№3. «Обработка кромок поперечным опиливанием».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Основные узлы деталей.</w:t>
            </w:r>
          </w:p>
        </w:tc>
      </w:tr>
      <w:tr w:rsidR="00CA26A0" w:rsidRPr="006B5F1C" w:rsidTr="00B6085B">
        <w:trPr>
          <w:trHeight w:val="1324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Напильники, их виды. Т/б.</w:t>
            </w:r>
          </w:p>
          <w:p w:rsidR="00CA26A0" w:rsidRPr="006B5F1C" w:rsidRDefault="00CA26A0" w:rsidP="00B608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Инструменты, применяемые при работе: циркуль, напильники, кернер,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№4. «Притупление острых углов».</w:t>
            </w: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6B5F1C" w:rsidTr="00B6085B">
        <w:trPr>
          <w:trHeight w:val="1241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A26A0" w:rsidRPr="006B5091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работ, анализ ошибок, оценка.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6B5F1C" w:rsidTr="00B6085B">
        <w:trPr>
          <w:trHeight w:val="1266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Правка и гибка </w:t>
            </w:r>
            <w:proofErr w:type="gramStart"/>
            <w:r w:rsidRPr="00E302CE">
              <w:rPr>
                <w:rFonts w:ascii="Times New Roman" w:hAnsi="Times New Roman" w:cs="Times New Roman"/>
                <w:b/>
                <w:sz w:val="28"/>
                <w:szCs w:val="28"/>
              </w:rPr>
              <w:t>металла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ч)</w:t>
            </w:r>
            <w:r w:rsidRPr="00E302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 правки, гибки металла, назначение. т/б при работе.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Понятие  правки</w:t>
            </w:r>
            <w:proofErr w:type="gramEnd"/>
            <w:r w:rsidRPr="006B5F1C">
              <w:rPr>
                <w:rFonts w:ascii="Times New Roman" w:hAnsi="Times New Roman" w:cs="Times New Roman"/>
                <w:sz w:val="28"/>
                <w:szCs w:val="28"/>
              </w:rPr>
              <w:t xml:space="preserve"> и гибки металла, демонстрация деталей.</w:t>
            </w: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№1. «Правка толстой проволоки на плите».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Молоток, киянка, плита, ручной пресс, призмы, оправки.</w:t>
            </w:r>
          </w:p>
        </w:tc>
      </w:tr>
      <w:tr w:rsidR="00CA26A0" w:rsidRPr="006B5F1C" w:rsidTr="00B6085B">
        <w:trPr>
          <w:trHeight w:val="1349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Понятие упругости металла. Виды изгиба полосового металла.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Понятие упругости металла, виды изгиба.</w:t>
            </w: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№2. «Правка полосового металла на плите и в тисках».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Молоток, киянка, плита, ручной пресс, призмы, оправки.</w:t>
            </w:r>
          </w:p>
        </w:tc>
      </w:tr>
      <w:tr w:rsidR="00CA26A0" w:rsidRPr="006B5F1C" w:rsidTr="00B6085B">
        <w:trPr>
          <w:trHeight w:val="1694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 для гибки и правки. Т/б.</w:t>
            </w: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6B5F1C" w:rsidRDefault="00CA26A0" w:rsidP="00B60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Виды инструментов, их применение.</w:t>
            </w: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Молоток, киянка, плита, ручной пресс, призмы, оправки.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№3. «Сгибание кольца на стержне».</w:t>
            </w: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Молоток, киянка, плита, ручной пресс, призмы, оправки.</w:t>
            </w:r>
          </w:p>
        </w:tc>
      </w:tr>
      <w:tr w:rsidR="00CA26A0" w:rsidRPr="006B5F1C" w:rsidTr="00B6085B">
        <w:trPr>
          <w:trHeight w:val="1969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Молоток с незакаленным бойком, киянка. т/б.</w:t>
            </w:r>
          </w:p>
          <w:p w:rsidR="00CA26A0" w:rsidRPr="006B5F1C" w:rsidRDefault="00CA26A0" w:rsidP="00B60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работе.</w:t>
            </w: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Проверка качества работы на глаз, по образцу и шаблону.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№4. «Сгибание скоб на оправках в тисках"</w:t>
            </w: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Молоток, киянка, плита, ручной пресс, призмы, оправки.</w:t>
            </w:r>
          </w:p>
        </w:tc>
      </w:tr>
      <w:tr w:rsidR="00CA26A0" w:rsidRPr="006B5F1C" w:rsidTr="00B6085B">
        <w:trPr>
          <w:trHeight w:val="1556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 xml:space="preserve">Брак при правке и </w:t>
            </w:r>
            <w:proofErr w:type="spellStart"/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гибке</w:t>
            </w:r>
            <w:proofErr w:type="spellEnd"/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, виды исправления. Т/б.</w:t>
            </w:r>
          </w:p>
          <w:p w:rsidR="00CA26A0" w:rsidRPr="006B5F1C" w:rsidRDefault="00CA26A0" w:rsidP="00B60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Понятие пластичности металла. Применение заклепок. Инструменты для работы.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6B5F1C" w:rsidTr="00B6085B">
        <w:trPr>
          <w:trHeight w:val="1324"/>
        </w:trPr>
        <w:tc>
          <w:tcPr>
            <w:tcW w:w="23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работ. Проверка гибки по образцу и шаблону.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6B5F1C" w:rsidTr="00B6085B">
        <w:trPr>
          <w:trHeight w:val="2341"/>
        </w:trPr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2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Соединение деталей заклепками с потайными </w:t>
            </w:r>
            <w:proofErr w:type="gramStart"/>
            <w:r w:rsidRPr="00E302CE">
              <w:rPr>
                <w:rFonts w:ascii="Times New Roman" w:hAnsi="Times New Roman" w:cs="Times New Roman"/>
                <w:b/>
                <w:sz w:val="28"/>
                <w:szCs w:val="28"/>
              </w:rPr>
              <w:t>головками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ч)</w:t>
            </w: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E302C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Пластичность металла. Заклепка.</w:t>
            </w:r>
          </w:p>
          <w:p w:rsidR="00CA26A0" w:rsidRPr="006B5F1C" w:rsidRDefault="00CA26A0" w:rsidP="00B60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пластичности металла, применение заклепок. Инструменты для работы.</w:t>
            </w: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№1. «Обеспечение совпадения отверстий соединения деталей при сверлении».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металла.</w:t>
            </w:r>
          </w:p>
        </w:tc>
      </w:tr>
      <w:tr w:rsidR="00CA26A0" w:rsidRPr="006B5F1C" w:rsidTr="00B6085B">
        <w:trPr>
          <w:trHeight w:val="1694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Зависимость прочности заклепочного соединения от качества заклепки.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Зависимость прочности заклепочного соединения от качества заклепки.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№2. «</w:t>
            </w:r>
            <w:proofErr w:type="spellStart"/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Зенкование</w:t>
            </w:r>
            <w:proofErr w:type="spellEnd"/>
            <w:r w:rsidRPr="006B5F1C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отверстий».</w:t>
            </w: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металла.</w:t>
            </w:r>
          </w:p>
        </w:tc>
      </w:tr>
      <w:tr w:rsidR="00CA26A0" w:rsidRPr="006B5F1C" w:rsidTr="00B6085B">
        <w:trPr>
          <w:trHeight w:val="2301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 xml:space="preserve"> Личн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й напильник: назначение, причины и следствие забивания насечки опилками. Техника безопасности при работе.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й напильник: назначение, причины и следствие забивания насечки опилками. Техника безопасности при работе.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№3. «Отделка личным напильником плоских поверхностей».</w:t>
            </w:r>
          </w:p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напильник.</w:t>
            </w:r>
          </w:p>
        </w:tc>
      </w:tr>
      <w:tr w:rsidR="00CA26A0" w:rsidRPr="006B5F1C" w:rsidTr="00B6085B">
        <w:trPr>
          <w:trHeight w:val="1247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 xml:space="preserve">№4. «Очистка насечки, </w:t>
            </w:r>
            <w:r w:rsidRPr="006B5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шлифовка шкуркой».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напильник.</w:t>
            </w:r>
          </w:p>
        </w:tc>
      </w:tr>
      <w:tr w:rsidR="00CA26A0" w:rsidRPr="006B5F1C" w:rsidTr="00B6085B">
        <w:trPr>
          <w:trHeight w:val="636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6B5F1C" w:rsidTr="00B6085B">
        <w:trPr>
          <w:trHeight w:val="358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F1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6A0" w:rsidRDefault="00CA26A0" w:rsidP="00CA26A0">
      <w:pPr>
        <w:jc w:val="center"/>
        <w:rPr>
          <w:sz w:val="32"/>
        </w:rPr>
      </w:pPr>
    </w:p>
    <w:p w:rsidR="00B6085B" w:rsidRDefault="00B6085B" w:rsidP="00CA26A0">
      <w:pPr>
        <w:jc w:val="center"/>
        <w:rPr>
          <w:sz w:val="32"/>
        </w:rPr>
      </w:pPr>
    </w:p>
    <w:p w:rsidR="00B6085B" w:rsidRDefault="00B6085B" w:rsidP="00CA26A0">
      <w:pPr>
        <w:jc w:val="center"/>
        <w:rPr>
          <w:sz w:val="32"/>
        </w:rPr>
      </w:pPr>
    </w:p>
    <w:p w:rsidR="00B6085B" w:rsidRDefault="00B6085B" w:rsidP="00CA26A0">
      <w:pPr>
        <w:jc w:val="center"/>
        <w:rPr>
          <w:sz w:val="32"/>
        </w:rPr>
      </w:pPr>
    </w:p>
    <w:p w:rsidR="00B6085B" w:rsidRDefault="00B6085B" w:rsidP="00CA26A0">
      <w:pPr>
        <w:jc w:val="center"/>
        <w:rPr>
          <w:sz w:val="32"/>
        </w:rPr>
      </w:pPr>
    </w:p>
    <w:p w:rsidR="00B6085B" w:rsidRDefault="00B6085B" w:rsidP="00CA26A0">
      <w:pPr>
        <w:jc w:val="center"/>
        <w:rPr>
          <w:sz w:val="32"/>
        </w:rPr>
      </w:pPr>
    </w:p>
    <w:p w:rsidR="00B6085B" w:rsidRDefault="00B6085B" w:rsidP="00CA26A0">
      <w:pPr>
        <w:jc w:val="center"/>
        <w:rPr>
          <w:sz w:val="32"/>
        </w:rPr>
      </w:pPr>
    </w:p>
    <w:p w:rsidR="00B6085B" w:rsidRDefault="00B6085B" w:rsidP="00CA26A0">
      <w:pPr>
        <w:jc w:val="center"/>
        <w:rPr>
          <w:sz w:val="32"/>
        </w:rPr>
      </w:pPr>
    </w:p>
    <w:p w:rsidR="00B6085B" w:rsidRDefault="00B6085B" w:rsidP="00CA26A0">
      <w:pPr>
        <w:jc w:val="center"/>
        <w:rPr>
          <w:sz w:val="32"/>
        </w:rPr>
      </w:pPr>
    </w:p>
    <w:p w:rsidR="00B6085B" w:rsidRDefault="00B6085B" w:rsidP="00CA26A0">
      <w:pPr>
        <w:jc w:val="center"/>
        <w:rPr>
          <w:sz w:val="32"/>
        </w:rPr>
      </w:pPr>
    </w:p>
    <w:p w:rsidR="00B6085B" w:rsidRDefault="00B6085B" w:rsidP="00CA26A0">
      <w:pPr>
        <w:jc w:val="center"/>
        <w:rPr>
          <w:sz w:val="32"/>
        </w:rPr>
      </w:pPr>
    </w:p>
    <w:p w:rsidR="00CA26A0" w:rsidRPr="00ED6A8D" w:rsidRDefault="00CA26A0" w:rsidP="00CA26A0">
      <w:pPr>
        <w:jc w:val="center"/>
        <w:rPr>
          <w:rFonts w:ascii="Times New Roman" w:hAnsi="Times New Roman" w:cs="Times New Roman"/>
          <w:b/>
          <w:sz w:val="28"/>
        </w:rPr>
      </w:pPr>
      <w:r w:rsidRPr="00ED6A8D">
        <w:rPr>
          <w:rFonts w:ascii="Times New Roman" w:hAnsi="Times New Roman" w:cs="Times New Roman"/>
          <w:b/>
          <w:sz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четверть(</w:t>
      </w:r>
      <w:proofErr w:type="gramEnd"/>
      <w:r>
        <w:rPr>
          <w:rFonts w:ascii="Times New Roman" w:hAnsi="Times New Roman" w:cs="Times New Roman"/>
          <w:b/>
          <w:sz w:val="28"/>
        </w:rPr>
        <w:t>6</w:t>
      </w:r>
      <w:r w:rsidRPr="00ED6A8D">
        <w:rPr>
          <w:rFonts w:ascii="Times New Roman" w:hAnsi="Times New Roman" w:cs="Times New Roman"/>
          <w:b/>
          <w:sz w:val="28"/>
        </w:rPr>
        <w:t>0 часов).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993"/>
        <w:gridCol w:w="708"/>
        <w:gridCol w:w="778"/>
        <w:gridCol w:w="2908"/>
        <w:gridCol w:w="2620"/>
        <w:gridCol w:w="2058"/>
      </w:tblGrid>
      <w:tr w:rsidR="00CA26A0" w:rsidRPr="00ED6A8D" w:rsidTr="00B6085B">
        <w:tc>
          <w:tcPr>
            <w:tcW w:w="2376" w:type="dxa"/>
            <w:vMerge w:val="restart"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</w:tc>
        <w:tc>
          <w:tcPr>
            <w:tcW w:w="3402" w:type="dxa"/>
            <w:vMerge w:val="restart"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</w:t>
            </w:r>
          </w:p>
        </w:tc>
        <w:tc>
          <w:tcPr>
            <w:tcW w:w="2479" w:type="dxa"/>
            <w:gridSpan w:val="3"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часов.</w:t>
            </w:r>
          </w:p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8" w:type="dxa"/>
            <w:vMerge w:val="restart"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сведения.</w:t>
            </w:r>
          </w:p>
        </w:tc>
        <w:tc>
          <w:tcPr>
            <w:tcW w:w="2620" w:type="dxa"/>
            <w:vMerge w:val="restart"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vMerge w:val="restart"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Оборудован.</w:t>
            </w:r>
          </w:p>
        </w:tc>
      </w:tr>
      <w:tr w:rsidR="00CA26A0" w:rsidRPr="00ED6A8D" w:rsidTr="00B6085B">
        <w:tc>
          <w:tcPr>
            <w:tcW w:w="2376" w:type="dxa"/>
            <w:vMerge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A26A0" w:rsidRPr="00707750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908" w:type="dxa"/>
            <w:vMerge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0" w:type="dxa"/>
            <w:vMerge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  <w:vMerge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6A0" w:rsidRPr="00ED6A8D" w:rsidTr="00B6085B">
        <w:trPr>
          <w:trHeight w:val="2117"/>
        </w:trPr>
        <w:tc>
          <w:tcPr>
            <w:tcW w:w="2376" w:type="dxa"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D17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тем. Техника безопасности.</w:t>
            </w:r>
          </w:p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Понятие трудовая операция, прием.</w:t>
            </w:r>
          </w:p>
        </w:tc>
        <w:tc>
          <w:tcPr>
            <w:tcW w:w="993" w:type="dxa"/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План работы на четверть. Повторение правил т/б. понятие трудовой операции, способ выполнения операции.</w:t>
            </w:r>
          </w:p>
        </w:tc>
        <w:tc>
          <w:tcPr>
            <w:tcW w:w="2620" w:type="dxa"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Таблица по технике безопасности.</w:t>
            </w:r>
          </w:p>
        </w:tc>
      </w:tr>
      <w:tr w:rsidR="00CA26A0" w:rsidRPr="00ED6A8D" w:rsidTr="00B6085B">
        <w:trPr>
          <w:trHeight w:val="927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изделия по технологической </w:t>
            </w:r>
            <w:proofErr w:type="gramStart"/>
            <w:r w:rsidRPr="00127D17">
              <w:rPr>
                <w:rFonts w:ascii="Times New Roman" w:hAnsi="Times New Roman" w:cs="Times New Roman"/>
                <w:b/>
                <w:sz w:val="28"/>
                <w:szCs w:val="28"/>
              </w:rPr>
              <w:t>карте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( 15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  <w:r w:rsidRPr="00127D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карта, виды.</w:t>
            </w:r>
          </w:p>
          <w:p w:rsidR="00CA26A0" w:rsidRPr="00ED6A8D" w:rsidRDefault="00CA26A0" w:rsidP="00B608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последовательности выполнения работы. 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Технологическая карта изделия. </w:t>
            </w:r>
          </w:p>
        </w:tc>
      </w:tr>
      <w:tr w:rsidR="00CA26A0" w:rsidRPr="00ED6A8D" w:rsidTr="00B6085B">
        <w:trPr>
          <w:trHeight w:val="1563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карта, применяемая в мастерской.</w:t>
            </w:r>
          </w:p>
          <w:p w:rsidR="00CA26A0" w:rsidRPr="00707750" w:rsidRDefault="00CA26A0" w:rsidP="00B608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ED6A8D" w:rsidRDefault="00CA26A0" w:rsidP="00B608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личная гигиена при работе.</w:t>
            </w:r>
          </w:p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№1. «</w:t>
            </w:r>
            <w:proofErr w:type="gramStart"/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Ознакомление  с</w:t>
            </w:r>
            <w:proofErr w:type="gramEnd"/>
            <w:r w:rsidRPr="00ED6A8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технологической картой дверной задвижки».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Описание приемов работы по карте.</w:t>
            </w:r>
          </w:p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ED6A8D" w:rsidTr="00B6085B">
        <w:trPr>
          <w:trHeight w:val="1692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Эскиз изделия, описание приемов выполнения.</w:t>
            </w:r>
          </w:p>
          <w:p w:rsidR="00CA26A0" w:rsidRPr="00B6085B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№2. «Выполнение изделия по технологической карте».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Заготовка, тиски, зубило.</w:t>
            </w:r>
          </w:p>
        </w:tc>
      </w:tr>
      <w:tr w:rsidR="00CA26A0" w:rsidRPr="00ED6A8D" w:rsidTr="00B6085B">
        <w:trPr>
          <w:trHeight w:val="1837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 xml:space="preserve">Чертеж, указание материала, инструментов, приспособлений. </w:t>
            </w:r>
          </w:p>
          <w:p w:rsidR="00CA26A0" w:rsidRDefault="00CA26A0" w:rsidP="00B608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B6085B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Правила нанесения размеров на чертеже.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/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№3.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Сборка дверной задвижки, эстетическое оформление</w:t>
            </w: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ED6A8D" w:rsidTr="00B6085B">
        <w:trPr>
          <w:trHeight w:val="972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работы, анализ ошибок.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0E383A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проведенной работы, обсуждение ошибок.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ED6A8D" w:rsidTr="00B6085B">
        <w:trPr>
          <w:trHeight w:val="894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Рубка на </w:t>
            </w:r>
            <w:proofErr w:type="gramStart"/>
            <w:r w:rsidRPr="00127D17">
              <w:rPr>
                <w:rFonts w:ascii="Times New Roman" w:hAnsi="Times New Roman" w:cs="Times New Roman"/>
                <w:b/>
                <w:sz w:val="28"/>
                <w:szCs w:val="28"/>
              </w:rPr>
              <w:t>плите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ч)</w:t>
            </w:r>
            <w:r w:rsidRPr="00127D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CA26A0" w:rsidRPr="00B6085B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Рубка на плите, назначение, т/б.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Зубило, форма заточки для рубки по кривым линиям.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№1. «Разрубание полосы».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Заготовка, инструменты.</w:t>
            </w:r>
          </w:p>
        </w:tc>
      </w:tr>
      <w:tr w:rsidR="00CA26A0" w:rsidRPr="00ED6A8D" w:rsidTr="00B6085B">
        <w:trPr>
          <w:trHeight w:val="274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Особенности воздействия зубила на металл.</w:t>
            </w:r>
          </w:p>
          <w:p w:rsidR="00CA26A0" w:rsidRPr="00B6085B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 xml:space="preserve"> Поза работающего, приемы работы, умение пользоваться </w:t>
            </w:r>
            <w:proofErr w:type="spellStart"/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крейсмейселем</w:t>
            </w:r>
            <w:proofErr w:type="spellEnd"/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№2. «Рубка листа по прямым линиям».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Слесарные тиски, зубило.</w:t>
            </w:r>
          </w:p>
        </w:tc>
      </w:tr>
      <w:tr w:rsidR="00CA26A0" w:rsidRPr="00ED6A8D" w:rsidTr="00B6085B">
        <w:trPr>
          <w:trHeight w:val="2036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Рубка в тисках по уровню губок. Техника безопасности.</w:t>
            </w:r>
          </w:p>
          <w:p w:rsidR="00CA26A0" w:rsidRPr="00ED6A8D" w:rsidRDefault="00CA26A0" w:rsidP="00B608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выполнении практических работ.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№3. «Рубка и отламывание пруткового материала»</w:t>
            </w:r>
          </w:p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Слесарные тиски, зубило.</w:t>
            </w:r>
          </w:p>
        </w:tc>
      </w:tr>
      <w:tr w:rsidR="00CA26A0" w:rsidRPr="00ED6A8D" w:rsidTr="00B6085B">
        <w:trPr>
          <w:trHeight w:val="1556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Зубило: форма заточки.</w:t>
            </w:r>
          </w:p>
          <w:p w:rsidR="00CA26A0" w:rsidRPr="00ED6A8D" w:rsidRDefault="00CA26A0" w:rsidP="00B608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127D17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27D17">
              <w:rPr>
                <w:rFonts w:ascii="Times New Roman" w:hAnsi="Times New Roman" w:cs="Times New Roman"/>
                <w:sz w:val="28"/>
                <w:szCs w:val="28"/>
              </w:rPr>
              <w:t>Зубило: форма заточки.</w:t>
            </w:r>
          </w:p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№4. «Рубка по кривым линиям».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Слесарные тиски, зубило.</w:t>
            </w:r>
          </w:p>
        </w:tc>
      </w:tr>
      <w:tr w:rsidR="00CA26A0" w:rsidRPr="00ED6A8D" w:rsidTr="00B6085B">
        <w:trPr>
          <w:trHeight w:val="1401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Приемы работы, техника безопасности.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выполнении практических работ.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ED6A8D" w:rsidTr="00B6085B">
        <w:trPr>
          <w:trHeight w:val="1401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Крейсмейсель</w:t>
            </w:r>
            <w:proofErr w:type="spellEnd"/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: назначение. Правила т/б при работе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выполнении практических работ.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ED6A8D" w:rsidTr="00B6085B">
        <w:trPr>
          <w:trHeight w:val="784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проведенной работы, обсуждение ошибок.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ED6A8D" w:rsidTr="00B6085B">
        <w:trPr>
          <w:trHeight w:val="1638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D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Плоскостная разметка и обработка деталей по </w:t>
            </w:r>
            <w:proofErr w:type="gramStart"/>
            <w:r w:rsidRPr="00127D17">
              <w:rPr>
                <w:rFonts w:ascii="Times New Roman" w:hAnsi="Times New Roman" w:cs="Times New Roman"/>
                <w:b/>
                <w:sz w:val="28"/>
                <w:szCs w:val="28"/>
              </w:rPr>
              <w:t>чертежу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ч)</w:t>
            </w:r>
            <w:r w:rsidRPr="00127D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Чертеж – основной документ для выполнения изделия.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Понятие чертежа. Нанесение необходимых линий, размеров.</w:t>
            </w:r>
          </w:p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№1. «Проверка исправности и заточки разметочных инструментов».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Циркуль, линейка.</w:t>
            </w:r>
          </w:p>
        </w:tc>
      </w:tr>
      <w:tr w:rsidR="00CA26A0" w:rsidRPr="00ED6A8D" w:rsidTr="00B6085B">
        <w:trPr>
          <w:trHeight w:val="1243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Разметка, требование к ней.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№2. «</w:t>
            </w:r>
            <w:proofErr w:type="spellStart"/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Накернивание</w:t>
            </w:r>
            <w:proofErr w:type="spellEnd"/>
            <w:r w:rsidRPr="00ED6A8D">
              <w:rPr>
                <w:rFonts w:ascii="Times New Roman" w:hAnsi="Times New Roman" w:cs="Times New Roman"/>
                <w:sz w:val="28"/>
                <w:szCs w:val="28"/>
              </w:rPr>
              <w:t xml:space="preserve"> рисок и центров сверления»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Циркуль, линейка.</w:t>
            </w:r>
          </w:p>
        </w:tc>
      </w:tr>
      <w:tr w:rsidR="00CA26A0" w:rsidRPr="00ED6A8D" w:rsidTr="00B6085B">
        <w:trPr>
          <w:trHeight w:val="1133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Разметочные циркули.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Проведение окружностей заданного радиуса на бумаге.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Циркуль, линейка.</w:t>
            </w:r>
          </w:p>
        </w:tc>
      </w:tr>
      <w:tr w:rsidR="00CA26A0" w:rsidRPr="00ED6A8D" w:rsidTr="00B6085B">
        <w:trPr>
          <w:trHeight w:val="1345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Точность измерения линейкой.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Проведение циркулем рисок, параллельных базовой стороне.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№3. «Изготовление основных узлов».</w:t>
            </w:r>
          </w:p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Циркуль, линейка.</w:t>
            </w:r>
          </w:p>
        </w:tc>
      </w:tr>
      <w:tr w:rsidR="00CA26A0" w:rsidRPr="00ED6A8D" w:rsidTr="00B6085B">
        <w:trPr>
          <w:trHeight w:val="1729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Пересекающиеся и перпендикулярные линии на плоскости.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 xml:space="preserve">№4. «Сборка </w:t>
            </w:r>
            <w:proofErr w:type="spellStart"/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мотыжки</w:t>
            </w:r>
            <w:proofErr w:type="spellEnd"/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-полольника».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Циркуль, линейка.</w:t>
            </w:r>
          </w:p>
        </w:tc>
      </w:tr>
      <w:tr w:rsidR="00CA26A0" w:rsidRPr="00ED6A8D" w:rsidTr="00B6085B">
        <w:trPr>
          <w:trHeight w:val="1275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Сопряжение: понятие, изображение на чертеже.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8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работе.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6A0" w:rsidRPr="00ED6A8D" w:rsidTr="00B6085B">
        <w:trPr>
          <w:trHeight w:val="1169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6A0" w:rsidRPr="00ED6A8D" w:rsidTr="00B6085B">
        <w:trPr>
          <w:trHeight w:val="2305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A26A0" w:rsidRPr="00127D17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«Изготовление форточных запоров и др.»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CA26A0" w:rsidRPr="00ED6A8D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6A0" w:rsidRPr="00ED6A8D" w:rsidTr="00B6085B">
        <w:trPr>
          <w:trHeight w:val="581"/>
        </w:trPr>
        <w:tc>
          <w:tcPr>
            <w:tcW w:w="2376" w:type="dxa"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3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8" w:type="dxa"/>
          </w:tcPr>
          <w:p w:rsidR="00CA26A0" w:rsidRPr="000E383A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08" w:type="dxa"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0" w:type="dxa"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:rsidR="00CA26A0" w:rsidRPr="00ED6A8D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26A0" w:rsidRDefault="00CA26A0" w:rsidP="00CA26A0">
      <w:pPr>
        <w:jc w:val="center"/>
        <w:rPr>
          <w:sz w:val="32"/>
        </w:rPr>
      </w:pPr>
    </w:p>
    <w:p w:rsidR="00CA26A0" w:rsidRDefault="00CA26A0" w:rsidP="00CA26A0">
      <w:pPr>
        <w:jc w:val="center"/>
        <w:rPr>
          <w:sz w:val="32"/>
        </w:rPr>
      </w:pPr>
    </w:p>
    <w:p w:rsidR="00CA26A0" w:rsidRDefault="00B6085B" w:rsidP="00B6085B">
      <w:pPr>
        <w:tabs>
          <w:tab w:val="left" w:pos="10634"/>
        </w:tabs>
        <w:rPr>
          <w:sz w:val="32"/>
        </w:rPr>
      </w:pPr>
      <w:r>
        <w:rPr>
          <w:sz w:val="32"/>
        </w:rPr>
        <w:tab/>
      </w:r>
    </w:p>
    <w:p w:rsidR="00CA26A0" w:rsidRDefault="00CA26A0" w:rsidP="00CA26A0">
      <w:pPr>
        <w:jc w:val="center"/>
        <w:rPr>
          <w:sz w:val="32"/>
        </w:rPr>
      </w:pPr>
    </w:p>
    <w:p w:rsidR="00CA26A0" w:rsidRPr="003331E3" w:rsidRDefault="00CA26A0" w:rsidP="00CA26A0">
      <w:pPr>
        <w:jc w:val="center"/>
        <w:rPr>
          <w:rFonts w:ascii="Times New Roman" w:hAnsi="Times New Roman" w:cs="Times New Roman"/>
          <w:b/>
          <w:sz w:val="28"/>
        </w:rPr>
      </w:pPr>
      <w:r w:rsidRPr="003331E3">
        <w:rPr>
          <w:rFonts w:ascii="Times New Roman" w:hAnsi="Times New Roman" w:cs="Times New Roman"/>
          <w:b/>
          <w:sz w:val="28"/>
          <w:lang w:val="en-US"/>
        </w:rPr>
        <w:lastRenderedPageBreak/>
        <w:t>IV</w:t>
      </w:r>
      <w:r w:rsidRPr="003331E3">
        <w:rPr>
          <w:rFonts w:ascii="Times New Roman" w:hAnsi="Times New Roman" w:cs="Times New Roman"/>
          <w:b/>
          <w:sz w:val="28"/>
        </w:rPr>
        <w:t xml:space="preserve"> четверть (48 ч)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2399"/>
        <w:gridCol w:w="3379"/>
        <w:gridCol w:w="993"/>
        <w:gridCol w:w="708"/>
        <w:gridCol w:w="709"/>
        <w:gridCol w:w="2852"/>
        <w:gridCol w:w="2408"/>
        <w:gridCol w:w="2111"/>
      </w:tblGrid>
      <w:tr w:rsidR="00CA26A0" w:rsidRPr="003331E3" w:rsidTr="00B6085B">
        <w:tc>
          <w:tcPr>
            <w:tcW w:w="2399" w:type="dxa"/>
            <w:vMerge w:val="restart"/>
          </w:tcPr>
          <w:p w:rsidR="00CA26A0" w:rsidRPr="003331E3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1E3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</w:tc>
        <w:tc>
          <w:tcPr>
            <w:tcW w:w="3379" w:type="dxa"/>
            <w:vMerge w:val="restart"/>
          </w:tcPr>
          <w:p w:rsidR="00CA26A0" w:rsidRPr="003331E3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1E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gridSpan w:val="3"/>
          </w:tcPr>
          <w:p w:rsidR="00CA26A0" w:rsidRPr="003331E3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1E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CA26A0" w:rsidRPr="003331E3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2" w:type="dxa"/>
            <w:vMerge w:val="restart"/>
          </w:tcPr>
          <w:p w:rsidR="00CA26A0" w:rsidRPr="003331E3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1E3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сведения</w:t>
            </w:r>
          </w:p>
        </w:tc>
        <w:tc>
          <w:tcPr>
            <w:tcW w:w="2408" w:type="dxa"/>
            <w:vMerge w:val="restart"/>
          </w:tcPr>
          <w:p w:rsidR="00CA26A0" w:rsidRPr="003331E3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1E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111" w:type="dxa"/>
            <w:vMerge w:val="restart"/>
          </w:tcPr>
          <w:p w:rsidR="00CA26A0" w:rsidRPr="003331E3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331E3">
              <w:rPr>
                <w:rFonts w:ascii="Times New Roman" w:hAnsi="Times New Roman" w:cs="Times New Roman"/>
                <w:b/>
                <w:sz w:val="28"/>
                <w:szCs w:val="28"/>
              </w:rPr>
              <w:t>борудование</w:t>
            </w:r>
          </w:p>
        </w:tc>
      </w:tr>
      <w:tr w:rsidR="00CA26A0" w:rsidRPr="003331E3" w:rsidTr="00B6085B">
        <w:tc>
          <w:tcPr>
            <w:tcW w:w="2399" w:type="dxa"/>
            <w:vMerge/>
          </w:tcPr>
          <w:p w:rsidR="00CA26A0" w:rsidRPr="003331E3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CA26A0" w:rsidRPr="003331E3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A26A0" w:rsidRPr="003331E3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1E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26A0" w:rsidRPr="003331E3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1E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26A0" w:rsidRPr="003331E3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1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852" w:type="dxa"/>
            <w:vMerge/>
          </w:tcPr>
          <w:p w:rsidR="00CA26A0" w:rsidRPr="003331E3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CA26A0" w:rsidRPr="003331E3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:rsidR="00CA26A0" w:rsidRPr="003331E3" w:rsidRDefault="00CA26A0" w:rsidP="00B6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6A0" w:rsidRPr="00CD67C2" w:rsidTr="00B6085B">
        <w:tc>
          <w:tcPr>
            <w:tcW w:w="2399" w:type="dxa"/>
          </w:tcPr>
          <w:p w:rsidR="00CA26A0" w:rsidRPr="0040614C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4C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3379" w:type="dxa"/>
          </w:tcPr>
          <w:p w:rsidR="00CA26A0" w:rsidRPr="006B5091" w:rsidRDefault="00CA26A0" w:rsidP="00B6085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тем. Техника безопасности.</w:t>
            </w:r>
          </w:p>
          <w:p w:rsidR="00CA26A0" w:rsidRPr="006B5091" w:rsidRDefault="00CA26A0" w:rsidP="00B6085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План работы на 4 четверть.</w:t>
            </w:r>
          </w:p>
          <w:p w:rsidR="00CA26A0" w:rsidRPr="00CD67C2" w:rsidRDefault="00CA26A0" w:rsidP="00B6085B">
            <w:pPr>
              <w:pStyle w:val="a5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Повторение тем, пройденных в 3 четверти. Техника безопасности при работе в мастерской.</w:t>
            </w:r>
          </w:p>
        </w:tc>
        <w:tc>
          <w:tcPr>
            <w:tcW w:w="2408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</w:p>
        </w:tc>
      </w:tr>
      <w:tr w:rsidR="00CA26A0" w:rsidRPr="00CD67C2" w:rsidTr="00B6085B">
        <w:trPr>
          <w:trHeight w:val="1494"/>
        </w:trPr>
        <w:tc>
          <w:tcPr>
            <w:tcW w:w="2399" w:type="dxa"/>
            <w:vMerge w:val="restart"/>
          </w:tcPr>
          <w:p w:rsidR="00CA26A0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1E3">
              <w:rPr>
                <w:rFonts w:ascii="Times New Roman" w:hAnsi="Times New Roman" w:cs="Times New Roman"/>
                <w:b/>
                <w:sz w:val="28"/>
                <w:szCs w:val="28"/>
              </w:rPr>
              <w:t>Опиливание широкой поверхности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(21 ч)</w:t>
            </w: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Понятие плоской и криволинейной поверхностей.</w:t>
            </w: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CD67C2" w:rsidRDefault="00CA26A0" w:rsidP="00B608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Объяснение на конкретных примерах.</w:t>
            </w: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№1. «Продольное и поперечное опиливание».</w:t>
            </w: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Таблицы, шаблоны.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Напильники разных видов.</w:t>
            </w:r>
          </w:p>
        </w:tc>
      </w:tr>
      <w:tr w:rsidR="00CA26A0" w:rsidRPr="00CD67C2" w:rsidTr="00B6085B">
        <w:trPr>
          <w:trHeight w:val="558"/>
        </w:trPr>
        <w:tc>
          <w:tcPr>
            <w:tcW w:w="2399" w:type="dxa"/>
            <w:vMerge/>
          </w:tcPr>
          <w:p w:rsidR="00CA26A0" w:rsidRPr="003331E3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Напильники: виды по форме сечения. Техника безопасности при работе.</w:t>
            </w:r>
          </w:p>
          <w:p w:rsidR="00CA26A0" w:rsidRPr="003331E3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Напильники: поперечный, плоский, квадратный, трехгранный, круглый.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№2. «Перекрестное опиливание».</w:t>
            </w: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Таблицы, шаблоны.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Напильники разных видов.</w:t>
            </w:r>
          </w:p>
        </w:tc>
      </w:tr>
      <w:tr w:rsidR="00CA26A0" w:rsidRPr="00CD67C2" w:rsidTr="00B6085B">
        <w:trPr>
          <w:trHeight w:val="1622"/>
        </w:trPr>
        <w:tc>
          <w:tcPr>
            <w:tcW w:w="2399" w:type="dxa"/>
            <w:vMerge/>
          </w:tcPr>
          <w:p w:rsidR="00CA26A0" w:rsidRPr="003331E3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3331E3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Виды напильников по насечке. Техника безопасности.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 xml:space="preserve">Напильники: </w:t>
            </w:r>
            <w:proofErr w:type="spellStart"/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драчевой</w:t>
            </w:r>
            <w:proofErr w:type="spellEnd"/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, личный, бархатный.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№3. «Опиливание плоскости под углом 90 к базовой».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Таблицы, шаблоны.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Напильники разных видов.</w:t>
            </w:r>
          </w:p>
        </w:tc>
      </w:tr>
      <w:tr w:rsidR="00CA26A0" w:rsidRPr="00CD67C2" w:rsidTr="00B6085B">
        <w:trPr>
          <w:trHeight w:val="1581"/>
        </w:trPr>
        <w:tc>
          <w:tcPr>
            <w:tcW w:w="2399" w:type="dxa"/>
            <w:vMerge/>
          </w:tcPr>
          <w:p w:rsidR="00CA26A0" w:rsidRPr="003331E3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Назначение различных видов напильников.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Виды плоского напильника: тупоносый, остроносый.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№4. «Опиливание смежных плоскостей».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CD67C2" w:rsidTr="00B6085B">
        <w:trPr>
          <w:trHeight w:val="1207"/>
        </w:trPr>
        <w:tc>
          <w:tcPr>
            <w:tcW w:w="2399" w:type="dxa"/>
            <w:vMerge/>
          </w:tcPr>
          <w:p w:rsidR="00CA26A0" w:rsidRPr="003331E3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Правила сбережения.</w:t>
            </w:r>
          </w:p>
          <w:p w:rsidR="00CA26A0" w:rsidRPr="0040614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Таблицы, шаблоны.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Напильники разных видов.</w:t>
            </w:r>
          </w:p>
        </w:tc>
      </w:tr>
      <w:tr w:rsidR="00CA26A0" w:rsidRPr="00CD67C2" w:rsidTr="00B6085B">
        <w:trPr>
          <w:trHeight w:val="1407"/>
        </w:trPr>
        <w:tc>
          <w:tcPr>
            <w:tcW w:w="2399" w:type="dxa"/>
            <w:vMerge/>
          </w:tcPr>
          <w:p w:rsidR="00CA26A0" w:rsidRPr="003331E3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Виды плоского напильника.</w:t>
            </w:r>
          </w:p>
          <w:p w:rsidR="00CA26A0" w:rsidRPr="0040614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Виды плоского напильника: тупоносый, остроносый.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Таблицы, шаблоны.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Напильники разных видов.</w:t>
            </w:r>
          </w:p>
        </w:tc>
      </w:tr>
      <w:tr w:rsidR="00CA26A0" w:rsidRPr="00CD67C2" w:rsidTr="00B6085B">
        <w:trPr>
          <w:trHeight w:val="1860"/>
        </w:trPr>
        <w:tc>
          <w:tcPr>
            <w:tcW w:w="2399" w:type="dxa"/>
            <w:vMerge/>
          </w:tcPr>
          <w:p w:rsidR="00CA26A0" w:rsidRPr="003331E3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40614C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Штангенциркуль: назначение, устройство, приемы работы.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Штангенциркуль: ШЦ-1, ШЦ-2, назначение, устройство.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Штангенциркуль.</w:t>
            </w:r>
          </w:p>
        </w:tc>
      </w:tr>
      <w:tr w:rsidR="00CA26A0" w:rsidRPr="00CD67C2" w:rsidTr="00B6085B">
        <w:trPr>
          <w:trHeight w:val="683"/>
        </w:trPr>
        <w:tc>
          <w:tcPr>
            <w:tcW w:w="2399" w:type="dxa"/>
            <w:vMerge/>
          </w:tcPr>
          <w:p w:rsidR="00CA26A0" w:rsidRPr="003331E3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Анализ работ, разбор ошибок.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CD67C2" w:rsidTr="00B6085B">
        <w:trPr>
          <w:trHeight w:val="1407"/>
        </w:trPr>
        <w:tc>
          <w:tcPr>
            <w:tcW w:w="2399" w:type="dxa"/>
            <w:vMerge w:val="restart"/>
            <w:tcBorders>
              <w:right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6E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Пространственная разметка</w:t>
            </w:r>
          </w:p>
          <w:p w:rsidR="00CA26A0" w:rsidRPr="00366D6E" w:rsidRDefault="00CA26A0" w:rsidP="00B60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(26 ч)</w:t>
            </w:r>
            <w:r w:rsidRPr="00366D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</w:tcBorders>
          </w:tcPr>
          <w:p w:rsidR="00CA26A0" w:rsidRPr="0040614C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Разметка, виды. Разница между видами.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Понятие разметки, ее виды.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№1. «Подготовка поверхности заготовки к разметке».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Заготовки.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Рейсмус.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Угольник.</w:t>
            </w:r>
          </w:p>
        </w:tc>
      </w:tr>
      <w:tr w:rsidR="00CA26A0" w:rsidRPr="00CD67C2" w:rsidTr="00B6085B">
        <w:trPr>
          <w:trHeight w:val="1075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40614C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Назначение разметки.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CD67C2" w:rsidTr="00B6085B">
        <w:trPr>
          <w:trHeight w:val="2135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База для пространственной разметки.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CD67C2" w:rsidTr="00B6085B">
        <w:trPr>
          <w:trHeight w:val="1330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приспособления.</w:t>
            </w:r>
          </w:p>
          <w:p w:rsidR="00CA26A0" w:rsidRPr="0040614C" w:rsidRDefault="00CA26A0" w:rsidP="00B608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40614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и приспособления, необходимые при разметке. Техника </w:t>
            </w:r>
            <w:r w:rsidRPr="00CD6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при работе.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Штангенцир</w:t>
            </w:r>
            <w:proofErr w:type="spellEnd"/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куль.</w:t>
            </w:r>
          </w:p>
        </w:tc>
      </w:tr>
      <w:tr w:rsidR="00CA26A0" w:rsidRPr="00CD67C2" w:rsidTr="00B6085B">
        <w:trPr>
          <w:trHeight w:val="1560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Рейсмус, устройство, назначение. Правила техники безопасности при работе.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Рейсмус: устройство, назначение, правила т/б.</w:t>
            </w:r>
          </w:p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№2. «Проведение горизонтальных рисок рейсмусом»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CD67C2" w:rsidTr="00B6085B">
        <w:trPr>
          <w:trHeight w:val="1572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Чертеж детали в прямоугольных проекциях.</w:t>
            </w:r>
          </w:p>
          <w:p w:rsidR="00CA26A0" w:rsidRPr="00366D6E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Главный вид, вид сверху, вид слева. Штриховая линия, чтение чертежей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№3. «Проведение вертикальных рисок по угольнику»</w:t>
            </w:r>
          </w:p>
        </w:tc>
        <w:tc>
          <w:tcPr>
            <w:tcW w:w="2111" w:type="dxa"/>
            <w:vMerge/>
            <w:tcBorders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CD67C2" w:rsidTr="00B6085B">
        <w:trPr>
          <w:trHeight w:val="1373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366D6E" w:rsidRDefault="00CA26A0" w:rsidP="00314FF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t>Лини</w:t>
            </w:r>
            <w:r w:rsidR="00314FFE">
              <w:rPr>
                <w:rFonts w:ascii="Times New Roman" w:hAnsi="Times New Roman" w:cs="Times New Roman"/>
                <w:sz w:val="28"/>
                <w:szCs w:val="28"/>
              </w:rPr>
              <w:t>я невидимого контура(штриховая)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№4. «Установка штангенциркуля на заданный размер»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CD67C2" w:rsidTr="00B6085B">
        <w:trPr>
          <w:trHeight w:val="707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6B5091" w:rsidRDefault="00314FFE" w:rsidP="00314FF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чертежей.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CD67C2" w:rsidTr="00B6085B">
        <w:trPr>
          <w:trHeight w:val="1208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40614C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Pr="006B5091" w:rsidRDefault="00CA26A0" w:rsidP="00B608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работы. Разбор ошибок.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A0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CD67C2" w:rsidTr="00B6085B">
        <w:tc>
          <w:tcPr>
            <w:tcW w:w="2399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52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6A0" w:rsidRPr="00CD67C2" w:rsidTr="00B6085B">
        <w:tc>
          <w:tcPr>
            <w:tcW w:w="2399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C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09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852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CA26A0" w:rsidRPr="00CD67C2" w:rsidRDefault="00CA26A0" w:rsidP="00B6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6A0" w:rsidRDefault="00CA26A0" w:rsidP="00CA26A0">
      <w:pPr>
        <w:jc w:val="center"/>
        <w:rPr>
          <w:sz w:val="32"/>
        </w:rPr>
      </w:pPr>
    </w:p>
    <w:p w:rsidR="00314FFE" w:rsidRDefault="00314FFE" w:rsidP="00CA26A0">
      <w:pPr>
        <w:jc w:val="center"/>
        <w:rPr>
          <w:sz w:val="32"/>
        </w:rPr>
      </w:pPr>
    </w:p>
    <w:p w:rsidR="00314FFE" w:rsidRDefault="00314FFE" w:rsidP="00CA26A0">
      <w:pPr>
        <w:jc w:val="center"/>
        <w:rPr>
          <w:sz w:val="32"/>
        </w:rPr>
      </w:pPr>
    </w:p>
    <w:p w:rsidR="00314FFE" w:rsidRDefault="00314FFE" w:rsidP="00CA26A0">
      <w:pPr>
        <w:jc w:val="center"/>
        <w:rPr>
          <w:sz w:val="32"/>
        </w:rPr>
      </w:pPr>
    </w:p>
    <w:p w:rsidR="00314FFE" w:rsidRDefault="00314FFE" w:rsidP="00CA26A0">
      <w:pPr>
        <w:jc w:val="center"/>
        <w:rPr>
          <w:sz w:val="32"/>
        </w:rPr>
      </w:pPr>
    </w:p>
    <w:p w:rsidR="00314FFE" w:rsidRDefault="00314FFE" w:rsidP="00CA26A0">
      <w:pPr>
        <w:jc w:val="center"/>
        <w:rPr>
          <w:sz w:val="32"/>
        </w:rPr>
      </w:pPr>
    </w:p>
    <w:p w:rsidR="00314FFE" w:rsidRDefault="00314FFE" w:rsidP="00CA26A0">
      <w:pPr>
        <w:jc w:val="center"/>
        <w:rPr>
          <w:sz w:val="32"/>
        </w:rPr>
      </w:pPr>
    </w:p>
    <w:p w:rsidR="00CA26A0" w:rsidRDefault="00CA26A0" w:rsidP="00CA26A0">
      <w:pPr>
        <w:jc w:val="center"/>
        <w:rPr>
          <w:b/>
          <w:sz w:val="32"/>
        </w:rPr>
      </w:pPr>
    </w:p>
    <w:p w:rsidR="00CA26A0" w:rsidRDefault="00CA26A0" w:rsidP="00CA26A0">
      <w:pPr>
        <w:jc w:val="center"/>
        <w:rPr>
          <w:b/>
          <w:sz w:val="32"/>
        </w:rPr>
      </w:pPr>
    </w:p>
    <w:p w:rsidR="00CA26A0" w:rsidRDefault="00CA26A0" w:rsidP="00CA26A0">
      <w:pPr>
        <w:jc w:val="center"/>
        <w:rPr>
          <w:sz w:val="32"/>
        </w:rPr>
      </w:pPr>
    </w:p>
    <w:p w:rsidR="00CA26A0" w:rsidRPr="00ED6A8D" w:rsidRDefault="00CA26A0" w:rsidP="00CA26A0">
      <w:pPr>
        <w:jc w:val="center"/>
        <w:rPr>
          <w:rFonts w:ascii="Times New Roman" w:hAnsi="Times New Roman" w:cs="Times New Roman"/>
          <w:b/>
          <w:sz w:val="28"/>
        </w:rPr>
      </w:pPr>
    </w:p>
    <w:p w:rsidR="00314FFE" w:rsidRDefault="00314FFE" w:rsidP="00314F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14FFE" w:rsidSect="00CA26A0">
          <w:pgSz w:w="16838" w:h="11906" w:orient="landscape"/>
          <w:pgMar w:top="1077" w:right="907" w:bottom="1077" w:left="907" w:header="709" w:footer="709" w:gutter="0"/>
          <w:cols w:space="708"/>
          <w:docGrid w:linePitch="360"/>
        </w:sectPr>
      </w:pPr>
    </w:p>
    <w:p w:rsidR="00314FFE" w:rsidRPr="003E2407" w:rsidRDefault="00314FFE" w:rsidP="00314F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407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314FFE" w:rsidRPr="003E2407" w:rsidRDefault="00314FFE" w:rsidP="0031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FFE" w:rsidRPr="003E2407" w:rsidRDefault="00314FFE" w:rsidP="00314FFE">
      <w:pPr>
        <w:pStyle w:val="1"/>
        <w:shd w:val="clear" w:color="auto" w:fill="auto"/>
        <w:spacing w:line="240" w:lineRule="auto"/>
        <w:ind w:left="520" w:right="20"/>
        <w:rPr>
          <w:sz w:val="28"/>
          <w:szCs w:val="28"/>
        </w:rPr>
      </w:pPr>
      <w:r w:rsidRPr="003E2407">
        <w:rPr>
          <w:sz w:val="28"/>
          <w:szCs w:val="28"/>
        </w:rPr>
        <w:t xml:space="preserve">1. Занятия по трудовому обучению, </w:t>
      </w:r>
      <w:r w:rsidR="00BD5EBC">
        <w:rPr>
          <w:sz w:val="28"/>
          <w:szCs w:val="28"/>
        </w:rPr>
        <w:t>5-6</w:t>
      </w:r>
      <w:bookmarkStart w:id="0" w:name="_GoBack"/>
      <w:bookmarkEnd w:id="0"/>
      <w:r w:rsidRPr="003E2407">
        <w:rPr>
          <w:sz w:val="28"/>
          <w:szCs w:val="28"/>
        </w:rPr>
        <w:t xml:space="preserve"> класс. Обработка металла, электротехнические работы, ремонтные работы в быту. Под ред. Тхоржевского Д.А. - М. Просвещение. 1989</w:t>
      </w:r>
    </w:p>
    <w:p w:rsidR="00314FFE" w:rsidRPr="003E2407" w:rsidRDefault="00314FFE" w:rsidP="00314FFE">
      <w:pPr>
        <w:pStyle w:val="1"/>
        <w:numPr>
          <w:ilvl w:val="0"/>
          <w:numId w:val="13"/>
        </w:numPr>
        <w:shd w:val="clear" w:color="auto" w:fill="auto"/>
        <w:tabs>
          <w:tab w:val="left" w:pos="495"/>
        </w:tabs>
        <w:spacing w:after="0" w:line="240" w:lineRule="auto"/>
        <w:ind w:left="520" w:right="20" w:hanging="380"/>
        <w:rPr>
          <w:sz w:val="28"/>
          <w:szCs w:val="28"/>
        </w:rPr>
      </w:pPr>
      <w:r w:rsidRPr="003E2407">
        <w:rPr>
          <w:sz w:val="28"/>
          <w:szCs w:val="28"/>
        </w:rPr>
        <w:t>Патрикеев В.Г. Преподавание слесарного дела в специальных(коррекционных) образовательных учреждениях VIII вида.</w:t>
      </w:r>
    </w:p>
    <w:p w:rsidR="00314FFE" w:rsidRPr="003E2407" w:rsidRDefault="00314FFE" w:rsidP="00314FFE">
      <w:pPr>
        <w:pStyle w:val="1"/>
        <w:numPr>
          <w:ilvl w:val="0"/>
          <w:numId w:val="14"/>
        </w:numPr>
        <w:shd w:val="clear" w:color="auto" w:fill="auto"/>
        <w:tabs>
          <w:tab w:val="left" w:pos="746"/>
          <w:tab w:val="left" w:pos="875"/>
        </w:tabs>
        <w:spacing w:after="0" w:line="240" w:lineRule="auto"/>
        <w:ind w:left="520"/>
        <w:jc w:val="left"/>
        <w:rPr>
          <w:sz w:val="28"/>
          <w:szCs w:val="28"/>
        </w:rPr>
      </w:pPr>
      <w:r w:rsidRPr="003E2407">
        <w:rPr>
          <w:sz w:val="28"/>
          <w:szCs w:val="28"/>
        </w:rPr>
        <w:t xml:space="preserve">М., </w:t>
      </w:r>
      <w:proofErr w:type="spellStart"/>
      <w:r w:rsidRPr="003E2407">
        <w:rPr>
          <w:sz w:val="28"/>
          <w:szCs w:val="28"/>
        </w:rPr>
        <w:t>Владос</w:t>
      </w:r>
      <w:proofErr w:type="spellEnd"/>
      <w:r w:rsidRPr="003E2407">
        <w:rPr>
          <w:sz w:val="28"/>
          <w:szCs w:val="28"/>
        </w:rPr>
        <w:t>, 2003</w:t>
      </w:r>
    </w:p>
    <w:p w:rsidR="00314FFE" w:rsidRPr="003E2407" w:rsidRDefault="00314FFE" w:rsidP="00314FFE">
      <w:pPr>
        <w:pStyle w:val="1"/>
        <w:numPr>
          <w:ilvl w:val="0"/>
          <w:numId w:val="13"/>
        </w:numPr>
        <w:shd w:val="clear" w:color="auto" w:fill="auto"/>
        <w:tabs>
          <w:tab w:val="left" w:pos="500"/>
        </w:tabs>
        <w:spacing w:after="0" w:line="240" w:lineRule="auto"/>
        <w:ind w:left="520" w:right="20" w:hanging="380"/>
        <w:rPr>
          <w:sz w:val="28"/>
          <w:szCs w:val="28"/>
        </w:rPr>
      </w:pPr>
      <w:r w:rsidRPr="003E2407">
        <w:rPr>
          <w:sz w:val="28"/>
          <w:szCs w:val="28"/>
        </w:rPr>
        <w:t>Патрикеев В.Г., Патрикеев И.В. Справочный дидактический материал по слесарному делу. Специальная (коррекционная) школа VIII вида. 5- 9 классы.</w:t>
      </w:r>
    </w:p>
    <w:p w:rsidR="00314FFE" w:rsidRPr="003E2407" w:rsidRDefault="00314FFE" w:rsidP="00314FFE">
      <w:pPr>
        <w:pStyle w:val="1"/>
        <w:numPr>
          <w:ilvl w:val="0"/>
          <w:numId w:val="13"/>
        </w:numPr>
        <w:shd w:val="clear" w:color="auto" w:fill="auto"/>
        <w:tabs>
          <w:tab w:val="left" w:pos="572"/>
        </w:tabs>
        <w:spacing w:after="0" w:line="240" w:lineRule="auto"/>
        <w:ind w:left="520" w:right="20" w:hanging="380"/>
        <w:rPr>
          <w:sz w:val="28"/>
          <w:szCs w:val="28"/>
        </w:rPr>
      </w:pPr>
      <w:r w:rsidRPr="003E2407">
        <w:rPr>
          <w:sz w:val="28"/>
          <w:szCs w:val="28"/>
        </w:rPr>
        <w:t xml:space="preserve">Патрикеев В.Г., Патрикеев И.В. Слесарное дело. Тетрадь для самостоятельной работы. Специальная (коррекционная) школа VIII вида. 5-6 классы. - М., </w:t>
      </w:r>
      <w:proofErr w:type="spellStart"/>
      <w:r w:rsidRPr="003E2407">
        <w:rPr>
          <w:sz w:val="28"/>
          <w:szCs w:val="28"/>
        </w:rPr>
        <w:t>Владос</w:t>
      </w:r>
      <w:proofErr w:type="spellEnd"/>
      <w:r w:rsidRPr="003E2407">
        <w:rPr>
          <w:sz w:val="28"/>
          <w:szCs w:val="28"/>
        </w:rPr>
        <w:t>, 2003</w:t>
      </w:r>
    </w:p>
    <w:p w:rsidR="00314FFE" w:rsidRPr="003E2407" w:rsidRDefault="00314FFE" w:rsidP="00314FFE">
      <w:pPr>
        <w:pStyle w:val="1"/>
        <w:numPr>
          <w:ilvl w:val="0"/>
          <w:numId w:val="13"/>
        </w:numPr>
        <w:shd w:val="clear" w:color="auto" w:fill="auto"/>
        <w:tabs>
          <w:tab w:val="left" w:pos="510"/>
        </w:tabs>
        <w:spacing w:after="0" w:line="240" w:lineRule="auto"/>
        <w:ind w:left="520" w:right="20" w:hanging="380"/>
        <w:rPr>
          <w:sz w:val="28"/>
          <w:szCs w:val="28"/>
        </w:rPr>
      </w:pPr>
      <w:r w:rsidRPr="003E2407">
        <w:rPr>
          <w:sz w:val="28"/>
          <w:szCs w:val="28"/>
        </w:rPr>
        <w:t>Программа специальной (коррекционной) общеобразовательной школы VIII вида. - М. Просвещение. 2000</w:t>
      </w:r>
    </w:p>
    <w:p w:rsidR="00314FFE" w:rsidRPr="003E2407" w:rsidRDefault="00314FFE" w:rsidP="00314FFE">
      <w:pPr>
        <w:pStyle w:val="1"/>
        <w:numPr>
          <w:ilvl w:val="0"/>
          <w:numId w:val="13"/>
        </w:numPr>
        <w:shd w:val="clear" w:color="auto" w:fill="auto"/>
        <w:tabs>
          <w:tab w:val="left" w:pos="505"/>
        </w:tabs>
        <w:spacing w:after="0" w:line="240" w:lineRule="auto"/>
        <w:ind w:left="520" w:right="20" w:hanging="380"/>
        <w:rPr>
          <w:sz w:val="28"/>
          <w:szCs w:val="28"/>
        </w:rPr>
      </w:pPr>
      <w:r w:rsidRPr="003E2407">
        <w:rPr>
          <w:sz w:val="28"/>
          <w:szCs w:val="28"/>
        </w:rPr>
        <w:t xml:space="preserve">Кузнецов В.П., </w:t>
      </w:r>
      <w:proofErr w:type="spellStart"/>
      <w:r w:rsidRPr="003E2407">
        <w:rPr>
          <w:sz w:val="28"/>
          <w:szCs w:val="28"/>
        </w:rPr>
        <w:t>Рожнев</w:t>
      </w:r>
      <w:proofErr w:type="spellEnd"/>
      <w:r w:rsidRPr="003E2407">
        <w:rPr>
          <w:sz w:val="28"/>
          <w:szCs w:val="28"/>
        </w:rPr>
        <w:t xml:space="preserve"> Я.А. Методика трудового обучения с практикумом в учебных мастерских. - М. Просвещение.1990</w:t>
      </w:r>
    </w:p>
    <w:p w:rsidR="00314FFE" w:rsidRPr="00BB4943" w:rsidRDefault="00BD5EBC" w:rsidP="00314FFE">
      <w:pPr>
        <w:pStyle w:val="1"/>
        <w:numPr>
          <w:ilvl w:val="0"/>
          <w:numId w:val="13"/>
        </w:numPr>
        <w:shd w:val="clear" w:color="auto" w:fill="auto"/>
        <w:tabs>
          <w:tab w:val="left" w:pos="505"/>
        </w:tabs>
        <w:spacing w:after="0" w:line="240" w:lineRule="auto"/>
        <w:ind w:left="520" w:right="20" w:hanging="380"/>
        <w:rPr>
          <w:sz w:val="28"/>
          <w:szCs w:val="28"/>
        </w:rPr>
      </w:pPr>
      <w:hyperlink r:id="rId5" w:history="1">
        <w:r w:rsidR="00314FFE" w:rsidRPr="00001A37">
          <w:rPr>
            <w:rStyle w:val="ad"/>
            <w:sz w:val="28"/>
            <w:szCs w:val="28"/>
            <w:lang w:val="en-US"/>
          </w:rPr>
          <w:t>http://joiner</w:t>
        </w:r>
      </w:hyperlink>
      <w:r w:rsidR="00314FFE">
        <w:rPr>
          <w:sz w:val="28"/>
          <w:szCs w:val="28"/>
          <w:lang w:val="en-US"/>
        </w:rPr>
        <w:t xml:space="preserve"> 2.narod.ru</w:t>
      </w:r>
    </w:p>
    <w:p w:rsidR="00314FFE" w:rsidRPr="00BB4943" w:rsidRDefault="00BD5EBC" w:rsidP="00314FFE">
      <w:pPr>
        <w:pStyle w:val="1"/>
        <w:numPr>
          <w:ilvl w:val="0"/>
          <w:numId w:val="13"/>
        </w:numPr>
        <w:shd w:val="clear" w:color="auto" w:fill="auto"/>
        <w:tabs>
          <w:tab w:val="left" w:pos="505"/>
        </w:tabs>
        <w:spacing w:after="0" w:line="240" w:lineRule="auto"/>
        <w:ind w:left="520" w:right="20" w:hanging="380"/>
        <w:rPr>
          <w:sz w:val="28"/>
          <w:szCs w:val="28"/>
        </w:rPr>
      </w:pPr>
      <w:hyperlink r:id="rId6" w:history="1">
        <w:r w:rsidR="00314FFE" w:rsidRPr="00001A37">
          <w:rPr>
            <w:rStyle w:val="ad"/>
            <w:sz w:val="28"/>
            <w:szCs w:val="28"/>
            <w:lang w:val="en-US"/>
          </w:rPr>
          <w:t>http://www.ru-lobzik.ru</w:t>
        </w:r>
      </w:hyperlink>
    </w:p>
    <w:p w:rsidR="00314FFE" w:rsidRPr="00BB4943" w:rsidRDefault="00BD5EBC" w:rsidP="00314FFE">
      <w:pPr>
        <w:pStyle w:val="1"/>
        <w:numPr>
          <w:ilvl w:val="0"/>
          <w:numId w:val="13"/>
        </w:numPr>
        <w:shd w:val="clear" w:color="auto" w:fill="auto"/>
        <w:tabs>
          <w:tab w:val="left" w:pos="505"/>
        </w:tabs>
        <w:spacing w:after="0" w:line="240" w:lineRule="auto"/>
        <w:ind w:left="520" w:right="20" w:hanging="380"/>
        <w:rPr>
          <w:sz w:val="28"/>
          <w:szCs w:val="28"/>
        </w:rPr>
      </w:pPr>
      <w:hyperlink r:id="rId7" w:history="1">
        <w:r w:rsidR="00314FFE" w:rsidRPr="00001A37">
          <w:rPr>
            <w:rStyle w:val="ad"/>
            <w:sz w:val="28"/>
            <w:szCs w:val="28"/>
            <w:lang w:val="en-US"/>
          </w:rPr>
          <w:t>http://files.biz.ua</w:t>
        </w:r>
      </w:hyperlink>
    </w:p>
    <w:p w:rsidR="00314FFE" w:rsidRPr="003E2407" w:rsidRDefault="00314FFE" w:rsidP="00314FFE">
      <w:pPr>
        <w:pStyle w:val="1"/>
        <w:shd w:val="clear" w:color="auto" w:fill="auto"/>
        <w:tabs>
          <w:tab w:val="left" w:pos="505"/>
        </w:tabs>
        <w:spacing w:line="240" w:lineRule="auto"/>
        <w:ind w:left="520" w:right="20" w:firstLine="0"/>
        <w:rPr>
          <w:sz w:val="28"/>
          <w:szCs w:val="28"/>
        </w:rPr>
      </w:pPr>
    </w:p>
    <w:p w:rsidR="00314FFE" w:rsidRPr="003E2407" w:rsidRDefault="00314FFE" w:rsidP="0031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6A0" w:rsidRDefault="00CA26A0" w:rsidP="00CA26A0">
      <w:pPr>
        <w:jc w:val="center"/>
        <w:rPr>
          <w:sz w:val="32"/>
        </w:rPr>
      </w:pPr>
    </w:p>
    <w:p w:rsidR="00CA26A0" w:rsidRDefault="00CA26A0" w:rsidP="00CA26A0">
      <w:pPr>
        <w:jc w:val="center"/>
        <w:rPr>
          <w:sz w:val="32"/>
        </w:rPr>
      </w:pPr>
    </w:p>
    <w:p w:rsidR="00CA26A0" w:rsidRDefault="00CA26A0" w:rsidP="00CA26A0">
      <w:pPr>
        <w:jc w:val="center"/>
        <w:rPr>
          <w:sz w:val="32"/>
        </w:rPr>
      </w:pPr>
    </w:p>
    <w:p w:rsidR="00CA26A0" w:rsidRDefault="00CA26A0" w:rsidP="00CA26A0">
      <w:pPr>
        <w:jc w:val="center"/>
        <w:rPr>
          <w:sz w:val="32"/>
        </w:rPr>
      </w:pPr>
    </w:p>
    <w:p w:rsidR="00314FFE" w:rsidRDefault="00314FFE" w:rsidP="00CA26A0">
      <w:pPr>
        <w:jc w:val="center"/>
        <w:rPr>
          <w:sz w:val="32"/>
        </w:rPr>
      </w:pPr>
    </w:p>
    <w:p w:rsidR="00314FFE" w:rsidRDefault="00314FFE" w:rsidP="00CA26A0">
      <w:pPr>
        <w:jc w:val="center"/>
        <w:rPr>
          <w:sz w:val="32"/>
        </w:rPr>
      </w:pPr>
    </w:p>
    <w:p w:rsidR="00314FFE" w:rsidRDefault="00314FFE" w:rsidP="00CA26A0">
      <w:pPr>
        <w:jc w:val="center"/>
        <w:rPr>
          <w:sz w:val="32"/>
        </w:rPr>
      </w:pPr>
    </w:p>
    <w:p w:rsidR="00314FFE" w:rsidRDefault="00314FFE" w:rsidP="00CA26A0">
      <w:pPr>
        <w:jc w:val="center"/>
        <w:rPr>
          <w:sz w:val="32"/>
        </w:rPr>
      </w:pPr>
    </w:p>
    <w:p w:rsidR="00314FFE" w:rsidRDefault="00314FFE" w:rsidP="00CA26A0">
      <w:pPr>
        <w:jc w:val="center"/>
        <w:rPr>
          <w:sz w:val="32"/>
        </w:rPr>
      </w:pPr>
    </w:p>
    <w:p w:rsidR="00314FFE" w:rsidRDefault="00314FFE" w:rsidP="00CA26A0">
      <w:pPr>
        <w:jc w:val="center"/>
        <w:rPr>
          <w:sz w:val="32"/>
        </w:rPr>
      </w:pPr>
    </w:p>
    <w:p w:rsidR="00F408CD" w:rsidRDefault="00F408CD" w:rsidP="00314FF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408CD" w:rsidSect="00314FFE">
          <w:pgSz w:w="11906" w:h="16838"/>
          <w:pgMar w:top="907" w:right="1077" w:bottom="907" w:left="1077" w:header="709" w:footer="709" w:gutter="0"/>
          <w:cols w:space="708"/>
          <w:docGrid w:linePitch="360"/>
        </w:sectPr>
      </w:pPr>
    </w:p>
    <w:p w:rsidR="00314FFE" w:rsidRDefault="00314FFE" w:rsidP="00314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proofErr w:type="gramStart"/>
      <w:r w:rsidRPr="002E5CED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слесарного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дела</w:t>
      </w:r>
      <w:r w:rsidRPr="002E5C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E5CED">
        <w:rPr>
          <w:rFonts w:ascii="Times New Roman" w:hAnsi="Times New Roman" w:cs="Times New Roman"/>
          <w:b/>
          <w:sz w:val="28"/>
          <w:szCs w:val="28"/>
        </w:rPr>
        <w:t>6класс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314FFE" w:rsidRPr="002E5CED" w:rsidRDefault="00314FFE" w:rsidP="00314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204 часа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год( 6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часов в неделю).</w:t>
      </w:r>
    </w:p>
    <w:p w:rsidR="00314FFE" w:rsidRDefault="00314FFE" w:rsidP="00314FFE"/>
    <w:tbl>
      <w:tblPr>
        <w:tblStyle w:val="a4"/>
        <w:tblW w:w="11116" w:type="dxa"/>
        <w:tblLayout w:type="fixed"/>
        <w:tblLook w:val="04A0" w:firstRow="1" w:lastRow="0" w:firstColumn="1" w:lastColumn="0" w:noHBand="0" w:noVBand="1"/>
      </w:tblPr>
      <w:tblGrid>
        <w:gridCol w:w="911"/>
        <w:gridCol w:w="6739"/>
        <w:gridCol w:w="850"/>
        <w:gridCol w:w="1134"/>
        <w:gridCol w:w="1134"/>
        <w:gridCol w:w="15"/>
        <w:gridCol w:w="333"/>
      </w:tblGrid>
      <w:tr w:rsidR="00F408CD" w:rsidTr="00771690">
        <w:trPr>
          <w:trHeight w:val="151"/>
        </w:trPr>
        <w:tc>
          <w:tcPr>
            <w:tcW w:w="911" w:type="dxa"/>
            <w:vMerge w:val="restart"/>
            <w:textDirection w:val="btLr"/>
          </w:tcPr>
          <w:p w:rsidR="00F408CD" w:rsidRPr="008B3DC7" w:rsidRDefault="00F408CD" w:rsidP="00F96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C7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  <w:p w:rsidR="00F408CD" w:rsidRPr="008B3DC7" w:rsidRDefault="00F408CD" w:rsidP="00F96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8CD" w:rsidRPr="008B3DC7" w:rsidRDefault="00F408CD" w:rsidP="00F96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8CD" w:rsidRPr="008B3DC7" w:rsidRDefault="00F408CD" w:rsidP="00F96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8CD" w:rsidRPr="008B3DC7" w:rsidRDefault="00F408CD" w:rsidP="00F96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9" w:type="dxa"/>
            <w:vMerge w:val="restart"/>
            <w:vAlign w:val="center"/>
          </w:tcPr>
          <w:p w:rsidR="00F408CD" w:rsidRPr="008B3DC7" w:rsidRDefault="00F408CD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B3DC7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850" w:type="dxa"/>
            <w:vMerge w:val="restart"/>
            <w:textDirection w:val="btLr"/>
          </w:tcPr>
          <w:p w:rsidR="00F408CD" w:rsidRPr="008A1510" w:rsidRDefault="00F408CD" w:rsidP="00F96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51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83" w:type="dxa"/>
            <w:gridSpan w:val="3"/>
            <w:tcBorders>
              <w:right w:val="single" w:sz="4" w:space="0" w:color="auto"/>
            </w:tcBorders>
          </w:tcPr>
          <w:p w:rsidR="00F408CD" w:rsidRDefault="00F408CD">
            <w:pPr>
              <w:spacing w:after="160" w:line="259" w:lineRule="auto"/>
            </w:pPr>
            <w:r w:rsidRPr="008B3DC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CD" w:rsidRDefault="00F408CD">
            <w:pPr>
              <w:spacing w:after="160" w:line="259" w:lineRule="auto"/>
            </w:pPr>
          </w:p>
        </w:tc>
      </w:tr>
      <w:tr w:rsidR="00314FFE" w:rsidTr="00F408CD">
        <w:trPr>
          <w:gridAfter w:val="2"/>
          <w:wAfter w:w="348" w:type="dxa"/>
          <w:trHeight w:val="1240"/>
        </w:trPr>
        <w:tc>
          <w:tcPr>
            <w:tcW w:w="911" w:type="dxa"/>
            <w:vMerge/>
          </w:tcPr>
          <w:p w:rsidR="00314FFE" w:rsidRPr="008B3DC7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9" w:type="dxa"/>
            <w:vMerge/>
          </w:tcPr>
          <w:p w:rsidR="00314FFE" w:rsidRPr="008B3DC7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14FFE" w:rsidRPr="008A1510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Pr="008B3DC7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C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4FFE" w:rsidRPr="008B3DC7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C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</w:tcPr>
          <w:p w:rsidR="00314FFE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четверть.</w:t>
            </w:r>
          </w:p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0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54</w:t>
            </w:r>
          </w:p>
        </w:tc>
        <w:tc>
          <w:tcPr>
            <w:tcW w:w="1134" w:type="dxa"/>
          </w:tcPr>
          <w:p w:rsidR="00314FFE" w:rsidRDefault="00314FFE" w:rsidP="00F9656B"/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417E">
              <w:rPr>
                <w:rFonts w:ascii="Times New Roman" w:hAnsi="Times New Roman" w:cs="Times New Roman"/>
                <w:sz w:val="28"/>
                <w:szCs w:val="24"/>
              </w:rPr>
              <w:t>Вводное занятие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17E">
              <w:rPr>
                <w:rFonts w:ascii="Times New Roman" w:hAnsi="Times New Roman" w:cs="Times New Roman"/>
                <w:b/>
                <w:sz w:val="28"/>
                <w:szCs w:val="24"/>
              </w:rPr>
              <w:t>Изготовление деталей прямоугольной формы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Организация рабочего места слесаря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417E">
              <w:rPr>
                <w:rFonts w:ascii="Times New Roman" w:hAnsi="Times New Roman" w:cs="Times New Roman"/>
                <w:sz w:val="28"/>
                <w:szCs w:val="24"/>
              </w:rPr>
              <w:t xml:space="preserve">Понятие разметки. Разметочные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инструменты(чертилка)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Устройство, назначение, сбережение, правила безопасной работы.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Рубка в тисках, приемы.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Слесарные тиски: назначение, устройство, правила сбережения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shd w:val="clear" w:color="auto" w:fill="FFFFFF"/>
              <w:ind w:left="29" w:right="62" w:firstLine="33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Различие металлов по твердости. 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Слесарное зубило и молоток: устройство, применение, правила безопасности при рубке металла.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Плоский напильник: виды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драчевой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личной), назначение, устройство, сбережение.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Опиливание металла: приемы, типичные ошибки, техника безопасности.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739" w:type="dxa"/>
          </w:tcPr>
          <w:p w:rsidR="00314FFE" w:rsidRPr="00D37C5D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7C5D">
              <w:rPr>
                <w:rFonts w:ascii="Times New Roman" w:hAnsi="Times New Roman" w:cs="Times New Roman"/>
                <w:sz w:val="28"/>
                <w:szCs w:val="24"/>
              </w:rPr>
              <w:t xml:space="preserve">Практическая работа №1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D37C5D">
              <w:rPr>
                <w:rFonts w:ascii="Times New Roman" w:hAnsi="Times New Roman" w:cs="Times New Roman"/>
                <w:sz w:val="28"/>
                <w:szCs w:val="24"/>
              </w:rPr>
              <w:t>анесение параллельных и перпендикулярных рисок»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6739" w:type="dxa"/>
          </w:tcPr>
          <w:p w:rsidR="00314FFE" w:rsidRPr="00D37C5D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линейка и угольник: назначение, устройство, способы применения.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739" w:type="dxa"/>
          </w:tcPr>
          <w:p w:rsidR="00314FFE" w:rsidRPr="00D37C5D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7C5D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 «Рубка листовой стали с применением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резиновой шайбы»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739" w:type="dxa"/>
          </w:tcPr>
          <w:p w:rsidR="00314FFE" w:rsidRPr="00D37C5D" w:rsidRDefault="00314FFE" w:rsidP="00F965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Чертеж: применение, виды линий (сплошная основная, сплошная тонкая).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7C5D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 «Подготовка заготовок»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7C5D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4 «Разметка прямоугольника»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7C5D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5 «Разрубка и опиливание металла»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Резание металла ножовкой </w:t>
            </w:r>
          </w:p>
        </w:tc>
        <w:tc>
          <w:tcPr>
            <w:tcW w:w="850" w:type="dxa"/>
          </w:tcPr>
          <w:p w:rsidR="00314FFE" w:rsidRPr="00AC36F8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36F8"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shd w:val="clear" w:color="auto" w:fill="FFFFFF"/>
              <w:ind w:left="10" w:right="42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Слесарная ножовка: назначение, устройство, приемы работы, правила безопасности. 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739" w:type="dxa"/>
          </w:tcPr>
          <w:p w:rsidR="00314FFE" w:rsidRPr="00B17A98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Ножовочное полотно: устройство, свойство металла, предохранение от </w:t>
            </w:r>
            <w:proofErr w:type="spellStart"/>
            <w:r w:rsidRPr="00B17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выкрашивания</w:t>
            </w:r>
            <w:proofErr w:type="spellEnd"/>
            <w:r w:rsidRPr="00B17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зубьев и излома.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762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739" w:type="dxa"/>
          </w:tcPr>
          <w:p w:rsidR="00314FFE" w:rsidRPr="00B17A98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№1 «Крепление металла в тисках, сборка ножовки»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образования начала реза.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6739" w:type="dxa"/>
          </w:tcPr>
          <w:p w:rsidR="00314FFE" w:rsidRPr="00B17A98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работа №2</w:t>
            </w: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Установка </w:t>
            </w: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>ножов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очного полотна, резка кусков древесины твердой породы</w:t>
            </w: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shd w:val="clear" w:color="auto" w:fill="FFFFFF"/>
              <w:ind w:right="42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Резание с поворотом полотна. 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6739" w:type="dxa"/>
          </w:tcPr>
          <w:p w:rsidR="00314FFE" w:rsidRPr="00B17A98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работа №3</w:t>
            </w: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Резание обрезков алюминиевого проката</w:t>
            </w: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shd w:val="clear" w:color="auto" w:fill="FFFFFF"/>
              <w:ind w:right="42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Сверление, назначение, приспособления. 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shd w:val="clear" w:color="auto" w:fill="FFFFFF"/>
              <w:ind w:right="42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части настольного сверлильного станка.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739" w:type="dxa"/>
          </w:tcPr>
          <w:p w:rsidR="00314FFE" w:rsidRPr="00B17A98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A98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 4 «Установка патрона, крепление сверла в патроне»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shd w:val="clear" w:color="auto" w:fill="FFFFFF"/>
              <w:ind w:left="10" w:right="42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Рабочая часть, хвостовик. Устройство рабочей части. 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39" w:type="dxa"/>
          </w:tcPr>
          <w:p w:rsidR="00314FFE" w:rsidRPr="00CE417E" w:rsidRDefault="00314FFE" w:rsidP="00F9656B">
            <w:pPr>
              <w:shd w:val="clear" w:color="auto" w:fill="FFFFFF"/>
              <w:ind w:right="42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Причины поломки при работе, правила уборки. 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739" w:type="dxa"/>
          </w:tcPr>
          <w:p w:rsidR="00314FFE" w:rsidRPr="003E1314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1314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 5 «Крепление плоской детали в машинных тисках»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39" w:type="dxa"/>
          </w:tcPr>
          <w:p w:rsidR="00314FFE" w:rsidRPr="003E1314" w:rsidRDefault="00314FFE" w:rsidP="00F9656B">
            <w:pPr>
              <w:shd w:val="clear" w:color="auto" w:fill="FFFFFF"/>
              <w:ind w:right="427"/>
              <w:rPr>
                <w:rFonts w:ascii="Times New Roman" w:hAnsi="Times New Roman" w:cs="Times New Roman"/>
                <w:sz w:val="28"/>
                <w:szCs w:val="24"/>
              </w:rPr>
            </w:pPr>
            <w:r w:rsidRPr="003E1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Кулачковый сверлильный патрон. 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39" w:type="dxa"/>
          </w:tcPr>
          <w:p w:rsidR="00314FFE" w:rsidRPr="003E1314" w:rsidRDefault="00314FFE" w:rsidP="00F9656B">
            <w:pPr>
              <w:shd w:val="clear" w:color="auto" w:fill="FFFFFF"/>
              <w:ind w:left="10" w:right="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зенкование</w:t>
            </w:r>
            <w:proofErr w:type="spellEnd"/>
            <w:proofErr w:type="gramEnd"/>
            <w:r w:rsidRPr="003E1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отверсти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3E1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Устройство зенковки. Безопасность труда при сверлении и </w:t>
            </w:r>
            <w:proofErr w:type="spellStart"/>
            <w:r w:rsidRPr="003E1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зенковании</w:t>
            </w:r>
            <w:proofErr w:type="spellEnd"/>
            <w:r w:rsidRPr="003E1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6739" w:type="dxa"/>
          </w:tcPr>
          <w:p w:rsidR="00314FFE" w:rsidRPr="003E1314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1314">
              <w:rPr>
                <w:rFonts w:ascii="Times New Roman" w:hAnsi="Times New Roman" w:cs="Times New Roman"/>
                <w:sz w:val="28"/>
                <w:szCs w:val="24"/>
              </w:rPr>
              <w:t>Практическая работа №6 «Сверление сквозных отверстий»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131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</w:tcPr>
          <w:p w:rsidR="00314FFE" w:rsidRPr="003E1314" w:rsidRDefault="00314FFE" w:rsidP="00F96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Всего:</w:t>
            </w:r>
          </w:p>
        </w:tc>
        <w:tc>
          <w:tcPr>
            <w:tcW w:w="850" w:type="dxa"/>
          </w:tcPr>
          <w:p w:rsidR="00314FFE" w:rsidRPr="00731318" w:rsidRDefault="00314FFE" w:rsidP="00F965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480186" w:rsidRDefault="00314FFE" w:rsidP="00F9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</w:tcPr>
          <w:p w:rsidR="00314FFE" w:rsidRPr="005E6330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E633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  <w:r w:rsidRPr="005E633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четверть</w:t>
            </w:r>
          </w:p>
          <w:p w:rsidR="00314FFE" w:rsidRPr="00480186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0A9">
              <w:rPr>
                <w:rFonts w:ascii="Times New Roman" w:hAnsi="Times New Roman" w:cs="Times New Roman"/>
                <w:b/>
                <w:sz w:val="28"/>
              </w:rPr>
              <w:t xml:space="preserve">42 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Default="00314FFE" w:rsidP="00F9656B"/>
        </w:tc>
      </w:tr>
      <w:tr w:rsidR="00314FFE" w:rsidRPr="00AB07EC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9" w:type="dxa"/>
          </w:tcPr>
          <w:p w:rsidR="00314FFE" w:rsidRPr="00AB07EC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EC">
              <w:rPr>
                <w:rFonts w:ascii="Times New Roman" w:hAnsi="Times New Roman" w:cs="Times New Roman"/>
                <w:b/>
                <w:sz w:val="28"/>
                <w:szCs w:val="28"/>
              </w:rPr>
              <w:t>Опиливание криволинейной кромки.</w:t>
            </w:r>
          </w:p>
        </w:tc>
        <w:tc>
          <w:tcPr>
            <w:tcW w:w="850" w:type="dxa"/>
          </w:tcPr>
          <w:p w:rsidR="00314FFE" w:rsidRPr="00AB07EC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AB07EC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План работы на четверть.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134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AB07EC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 xml:space="preserve">Выпуклая и вогнутая формы кромки детали. 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134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AB07EC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 «Разметка центров окружностей и дуг».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134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AB07EC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Инструменты, применяемые при работе.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134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AB07EC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№2. «</w:t>
            </w:r>
            <w:proofErr w:type="spellStart"/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Кернение</w:t>
            </w:r>
            <w:proofErr w:type="spellEnd"/>
            <w:r w:rsidRPr="001A60A9">
              <w:rPr>
                <w:rFonts w:ascii="Times New Roman" w:hAnsi="Times New Roman" w:cs="Times New Roman"/>
                <w:sz w:val="28"/>
                <w:szCs w:val="28"/>
              </w:rPr>
              <w:t xml:space="preserve"> прямых линий и закруглений».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1134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AB07EC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Разметочный циркуль: назначение, приёмы работы.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134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AB07EC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№3. «Обработка кромок поперечным опиливанием».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134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AB07EC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Напильники, их виды. Т/б.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134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AB07EC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67-68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№4. «Притупление острых углов».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134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AB07EC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работ, анализ ошибок, оценка.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134" w:type="dxa"/>
          </w:tcPr>
          <w:p w:rsidR="00314FFE" w:rsidRPr="00AB07E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b/>
                <w:sz w:val="28"/>
                <w:szCs w:val="28"/>
              </w:rPr>
              <w:t>Правка и гибка металла</w:t>
            </w:r>
          </w:p>
        </w:tc>
        <w:tc>
          <w:tcPr>
            <w:tcW w:w="850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правки, гибки металла, назначение, т/б при работе.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№1. «Правка толстой проволоки на плите».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Понятие упругости металла. Виды изгиба полосового металла.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№2. «Правка полосового металла на плите и в тисках».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C660AC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№3. «Сгибание кольца на стержне».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 для гибки и правки. Т/б.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Молоток с незакаленным бойком, киянка. т/б.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№4. «Сгибание скоб на оправках в тисках"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 xml:space="preserve">Брак при правке и </w:t>
            </w:r>
            <w:proofErr w:type="spellStart"/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гибке</w:t>
            </w:r>
            <w:proofErr w:type="spellEnd"/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, виды исправления. Т/б.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работ. Проверка гибки по образцу и шаблону.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</w:tcPr>
          <w:p w:rsidR="00314FFE" w:rsidRPr="00F408CD" w:rsidRDefault="00314FFE" w:rsidP="00F40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b/>
                <w:sz w:val="28"/>
                <w:szCs w:val="28"/>
              </w:rPr>
              <w:t>Соединение деталей заклепками с потайными головками</w:t>
            </w:r>
          </w:p>
        </w:tc>
        <w:tc>
          <w:tcPr>
            <w:tcW w:w="850" w:type="dxa"/>
          </w:tcPr>
          <w:p w:rsidR="00314FFE" w:rsidRPr="00AC36F8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6F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Пластичность металла. Заклепка.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86-87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№1. «Обеспечение совпадения отверстий соединения деталей при сверлении».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Зависимость прочности заклепочного соединения от качества заклепки.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89-90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№2. «</w:t>
            </w:r>
            <w:proofErr w:type="spellStart"/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Зенкование</w:t>
            </w:r>
            <w:proofErr w:type="spellEnd"/>
            <w:r w:rsidRPr="001A60A9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отверстий».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й напильник: назначение, причины и следствие забивания насечки опилками. Техника безопасности при работе.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92-93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№3. «Отделка личным напильником плоских поверхностей».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94-95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№4. «Очистка насечки, шлифовка шкуркой».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A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изделия по технологической карте.</w:t>
            </w:r>
          </w:p>
        </w:tc>
        <w:tc>
          <w:tcPr>
            <w:tcW w:w="850" w:type="dxa"/>
          </w:tcPr>
          <w:p w:rsidR="00314FFE" w:rsidRPr="00AC36F8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6F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98-99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карта, виды.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карта, применяемая в мастерской.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№1. «</w:t>
            </w:r>
            <w:proofErr w:type="gramStart"/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Ознакомление  с</w:t>
            </w:r>
            <w:proofErr w:type="gramEnd"/>
            <w:r w:rsidRPr="001A60A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технологической картой дверной задвижки».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Эскиз изделия, описание приемов выполнения.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105-106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№2. «Выполнение изделия по технологической карте».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Чертеж, указание материала, инструментов, приспособлений. Техника безопасности.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109-110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№3. «Сборка дверной задвижки, эстетическое оформление».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Правила нанесения размеров на чертеже.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работы, анализ ошибок. 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b/>
                <w:sz w:val="28"/>
                <w:szCs w:val="28"/>
              </w:rPr>
              <w:t>Рубка на плите.</w:t>
            </w:r>
          </w:p>
        </w:tc>
        <w:tc>
          <w:tcPr>
            <w:tcW w:w="850" w:type="dxa"/>
          </w:tcPr>
          <w:p w:rsidR="00314FFE" w:rsidRPr="00AC36F8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6F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14FFE" w:rsidRPr="00AC36F8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113-114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Рубка на плите, назначение, т/б.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115-116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№1. «Разрубание полосы».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Особенности воздействия зубила на металл.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118-119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№2. «Рубка листа по прямым линиям».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120-121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Рубка в тисках по уровню губок. Техника безопасности.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122-123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№3. «Рубка и отламывание пруткового материала»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124-125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 xml:space="preserve">Зубило: форма </w:t>
            </w:r>
            <w:proofErr w:type="spellStart"/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зоточки</w:t>
            </w:r>
            <w:proofErr w:type="spellEnd"/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126-127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№4. «Рубка по кривым линиям».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Приемы работы, техника безопасности.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129-130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Крейсмейсель</w:t>
            </w:r>
            <w:proofErr w:type="spellEnd"/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: назначение. Правила т/б при работе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b/>
                <w:sz w:val="28"/>
              </w:rPr>
              <w:t>Плоскостная разметка и обработка деталей по чертежу.</w:t>
            </w:r>
          </w:p>
        </w:tc>
        <w:tc>
          <w:tcPr>
            <w:tcW w:w="850" w:type="dxa"/>
          </w:tcPr>
          <w:p w:rsidR="00314FFE" w:rsidRPr="00AC36F8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6F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132-133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Чертеж – основной документ для выполнения изделия.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134-135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Pr="001A60A9">
              <w:rPr>
                <w:rFonts w:ascii="Times New Roman" w:hAnsi="Times New Roman" w:cs="Times New Roman"/>
                <w:sz w:val="28"/>
              </w:rPr>
              <w:t>№1. «Проверка исправности и заточки разметочных инструментов».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136-137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Разметка, требование к ней.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138-139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Pr="001A60A9">
              <w:rPr>
                <w:rFonts w:ascii="Times New Roman" w:hAnsi="Times New Roman" w:cs="Times New Roman"/>
                <w:sz w:val="28"/>
              </w:rPr>
              <w:t>№2. «</w:t>
            </w:r>
            <w:proofErr w:type="spellStart"/>
            <w:r w:rsidRPr="001A60A9">
              <w:rPr>
                <w:rFonts w:ascii="Times New Roman" w:hAnsi="Times New Roman" w:cs="Times New Roman"/>
                <w:sz w:val="28"/>
              </w:rPr>
              <w:t>Накернивание</w:t>
            </w:r>
            <w:proofErr w:type="spellEnd"/>
            <w:r w:rsidRPr="001A60A9">
              <w:rPr>
                <w:rFonts w:ascii="Times New Roman" w:hAnsi="Times New Roman" w:cs="Times New Roman"/>
                <w:sz w:val="28"/>
              </w:rPr>
              <w:t xml:space="preserve"> рисок и центров сверления»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151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140-141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Разметочные циркули.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142-143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Точность измерения линейкой.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</w:p>
        </w:tc>
        <w:tc>
          <w:tcPr>
            <w:tcW w:w="6739" w:type="dxa"/>
          </w:tcPr>
          <w:p w:rsidR="00314FFE" w:rsidRPr="00F408CD" w:rsidRDefault="00314FFE" w:rsidP="00F408CD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Pr="001A60A9">
              <w:rPr>
                <w:rFonts w:ascii="Times New Roman" w:hAnsi="Times New Roman" w:cs="Times New Roman"/>
                <w:sz w:val="28"/>
              </w:rPr>
              <w:t>№3. «Изготовление основных узлов».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146-147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Пересекающиеся и перпендикулярные линии на плоскости.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148-151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Pr="001A60A9">
              <w:rPr>
                <w:rFonts w:ascii="Times New Roman" w:hAnsi="Times New Roman" w:cs="Times New Roman"/>
                <w:sz w:val="28"/>
              </w:rPr>
              <w:t xml:space="preserve">№4. «Сборка </w:t>
            </w:r>
            <w:proofErr w:type="spellStart"/>
            <w:r w:rsidRPr="001A60A9">
              <w:rPr>
                <w:rFonts w:ascii="Times New Roman" w:hAnsi="Times New Roman" w:cs="Times New Roman"/>
                <w:sz w:val="28"/>
              </w:rPr>
              <w:t>мотыжки</w:t>
            </w:r>
            <w:proofErr w:type="spellEnd"/>
            <w:r w:rsidRPr="001A60A9">
              <w:rPr>
                <w:rFonts w:ascii="Times New Roman" w:hAnsi="Times New Roman" w:cs="Times New Roman"/>
                <w:sz w:val="28"/>
              </w:rPr>
              <w:t>-полольника».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152-153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Сопряжение: понятие, изображение на чертеже.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Подведение итогов работы.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155-156</w:t>
            </w:r>
          </w:p>
        </w:tc>
        <w:tc>
          <w:tcPr>
            <w:tcW w:w="6739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Самостоятельная работа «Изготовление форточных запоров и др.»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Всего: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</w:tcPr>
          <w:p w:rsidR="00314FFE" w:rsidRPr="001A60A9" w:rsidRDefault="00314FFE" w:rsidP="00F40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A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b/>
                <w:sz w:val="28"/>
              </w:rPr>
              <w:t>Опиливание широкой поверхности.</w:t>
            </w:r>
          </w:p>
        </w:tc>
        <w:tc>
          <w:tcPr>
            <w:tcW w:w="850" w:type="dxa"/>
          </w:tcPr>
          <w:p w:rsidR="00314FFE" w:rsidRPr="00AC36F8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6F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4FFE" w:rsidRPr="00AC36F8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92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Понятие плоской и криволинейной поверхностей.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92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159-162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Практическая работа №1. «Продольное и поперечное опиливание».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4FF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163-164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Напильники: виды по форме сечения. Техника безопасности при работе.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165-166</w:t>
            </w:r>
          </w:p>
        </w:tc>
        <w:tc>
          <w:tcPr>
            <w:tcW w:w="6739" w:type="dxa"/>
          </w:tcPr>
          <w:p w:rsidR="00314FFE" w:rsidRPr="00C97FD5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C97FD5">
              <w:rPr>
                <w:rFonts w:ascii="Times New Roman" w:hAnsi="Times New Roman" w:cs="Times New Roman"/>
                <w:sz w:val="28"/>
              </w:rPr>
              <w:t>Практическая работа №2. «Перекрестное опиливание».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167-168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Виды напильников по насечке. Техника безопасности.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169-170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Практическая работа №3. «Опиливание плоскости под углом 90 к базовой».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Назначение различных видов напильников.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172-173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Практическая работа №4. «Опиливание смежных плоскостей».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Правила сбережения.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Виды плоского напильника.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176-177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Штангенциркуль: назначение, устройство, приемы работы.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Анализ работ, разбор ошибок.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b/>
                <w:sz w:val="28"/>
              </w:rPr>
              <w:t>Пространственная разметка.</w:t>
            </w:r>
          </w:p>
        </w:tc>
        <w:tc>
          <w:tcPr>
            <w:tcW w:w="850" w:type="dxa"/>
          </w:tcPr>
          <w:p w:rsidR="00314FFE" w:rsidRPr="006B6ED2" w:rsidRDefault="00314FFE" w:rsidP="00F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D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179-180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Разметка, виды. Разница между видами.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181-182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Практическая работа №1. «Подготовка поверхности заготовки к разметке».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183-184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Назначение разметки.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185-186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База для пространственной разметки.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Инструменты и приспособления.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188-189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Рейсмус, устройство, назначение. Правила техники безопасности при работе.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190-193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Практическая работа №2. «Проведение горизонтальных рисок рейсмусом»</w:t>
            </w:r>
          </w:p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4FF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314FF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194-195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Чертеж детали в прямоугольных проекциях.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196-197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Практическая работа №3. «Проведение вертикальных рисок по угольнику»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198-199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Линия невидимого контура(штриховая)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200-201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Практическая работа №4. «Установка штангенциркуля на заданный размер»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202-203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Разбор чертежей.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FF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  <w:p w:rsidR="00314FFE" w:rsidRPr="001A60A9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</w:rPr>
            </w:pPr>
            <w:r w:rsidRPr="001A60A9">
              <w:rPr>
                <w:rFonts w:ascii="Times New Roman" w:hAnsi="Times New Roman" w:cs="Times New Roman"/>
                <w:sz w:val="28"/>
              </w:rPr>
              <w:t>Подведение итогов работы. Разбор ошибок.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Всего: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FE" w:rsidRPr="001A60A9" w:rsidTr="00F408CD">
        <w:trPr>
          <w:gridAfter w:val="2"/>
          <w:wAfter w:w="348" w:type="dxa"/>
          <w:trHeight w:val="275"/>
        </w:trPr>
        <w:tc>
          <w:tcPr>
            <w:tcW w:w="911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850" w:type="dxa"/>
          </w:tcPr>
          <w:p w:rsidR="00314FFE" w:rsidRPr="00CE417E" w:rsidRDefault="00314FFE" w:rsidP="00F9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134" w:type="dxa"/>
          </w:tcPr>
          <w:p w:rsidR="00314FFE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FFE" w:rsidRPr="001A60A9" w:rsidRDefault="00314FFE" w:rsidP="00F9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FFE" w:rsidRPr="001A60A9" w:rsidRDefault="00314FFE" w:rsidP="00314FFE">
      <w:pPr>
        <w:rPr>
          <w:rFonts w:ascii="Times New Roman" w:hAnsi="Times New Roman" w:cs="Times New Roman"/>
          <w:sz w:val="28"/>
          <w:szCs w:val="28"/>
        </w:rPr>
      </w:pPr>
    </w:p>
    <w:p w:rsidR="00CA26A0" w:rsidRDefault="00CA26A0" w:rsidP="00CA26A0">
      <w:pPr>
        <w:jc w:val="center"/>
        <w:rPr>
          <w:sz w:val="32"/>
        </w:rPr>
      </w:pPr>
    </w:p>
    <w:p w:rsidR="00CA26A0" w:rsidRDefault="00CA26A0" w:rsidP="00CA26A0">
      <w:pPr>
        <w:rPr>
          <w:sz w:val="32"/>
        </w:rPr>
      </w:pPr>
    </w:p>
    <w:p w:rsidR="00CA26A0" w:rsidRDefault="00CA26A0" w:rsidP="00CA26A0">
      <w:pPr>
        <w:spacing w:after="0"/>
        <w:rPr>
          <w:sz w:val="32"/>
        </w:rPr>
      </w:pPr>
    </w:p>
    <w:p w:rsidR="00CA26A0" w:rsidRPr="003331E3" w:rsidRDefault="00CA26A0" w:rsidP="00CA26A0">
      <w:pPr>
        <w:jc w:val="center"/>
        <w:rPr>
          <w:rFonts w:ascii="Times New Roman" w:hAnsi="Times New Roman" w:cs="Times New Roman"/>
          <w:b/>
          <w:sz w:val="28"/>
        </w:rPr>
      </w:pPr>
    </w:p>
    <w:p w:rsidR="00CA26A0" w:rsidRDefault="00CA26A0" w:rsidP="00CA26A0">
      <w:pPr>
        <w:jc w:val="center"/>
        <w:rPr>
          <w:sz w:val="32"/>
        </w:rPr>
      </w:pPr>
    </w:p>
    <w:p w:rsidR="00CA26A0" w:rsidRDefault="00CA26A0"/>
    <w:sectPr w:rsidR="00CA26A0" w:rsidSect="00F408CD">
      <w:pgSz w:w="11906" w:h="16838" w:code="9"/>
      <w:pgMar w:top="907" w:right="1077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78CB"/>
    <w:multiLevelType w:val="hybridMultilevel"/>
    <w:tmpl w:val="CD2C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20AF"/>
    <w:multiLevelType w:val="hybridMultilevel"/>
    <w:tmpl w:val="F020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110BA"/>
    <w:multiLevelType w:val="hybridMultilevel"/>
    <w:tmpl w:val="9B4E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A1599"/>
    <w:multiLevelType w:val="multilevel"/>
    <w:tmpl w:val="98544FF8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CDD42F6"/>
    <w:multiLevelType w:val="hybridMultilevel"/>
    <w:tmpl w:val="385C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1524A"/>
    <w:multiLevelType w:val="hybridMultilevel"/>
    <w:tmpl w:val="F8AC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42A25"/>
    <w:multiLevelType w:val="hybridMultilevel"/>
    <w:tmpl w:val="43B8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B710C"/>
    <w:multiLevelType w:val="hybridMultilevel"/>
    <w:tmpl w:val="7FE28CDE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76D8A"/>
    <w:multiLevelType w:val="hybridMultilevel"/>
    <w:tmpl w:val="E014F3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44C74DF"/>
    <w:multiLevelType w:val="multilevel"/>
    <w:tmpl w:val="0694A8EC"/>
    <w:lvl w:ilvl="0">
      <w:start w:val="1"/>
      <w:numFmt w:val="bullet"/>
      <w:lvlText w:val="•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EDD5577"/>
    <w:multiLevelType w:val="hybridMultilevel"/>
    <w:tmpl w:val="BC08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516E8"/>
    <w:multiLevelType w:val="hybridMultilevel"/>
    <w:tmpl w:val="9B4E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D23C4"/>
    <w:multiLevelType w:val="multilevel"/>
    <w:tmpl w:val="B5F2B9A4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8BC0609"/>
    <w:multiLevelType w:val="hybridMultilevel"/>
    <w:tmpl w:val="01B0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A0"/>
    <w:rsid w:val="000363A7"/>
    <w:rsid w:val="00314FFE"/>
    <w:rsid w:val="00B6085B"/>
    <w:rsid w:val="00BD5EBC"/>
    <w:rsid w:val="00CA26A0"/>
    <w:rsid w:val="00F4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A5332-1DB6-42DE-9E41-378F1E32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A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A26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A26A0"/>
    <w:pPr>
      <w:widowControl w:val="0"/>
      <w:shd w:val="clear" w:color="auto" w:fill="FFFFFF"/>
      <w:spacing w:after="300" w:line="0" w:lineRule="atLeast"/>
      <w:ind w:hanging="34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Standard">
    <w:name w:val="Standard"/>
    <w:rsid w:val="00CA26A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">
    <w:name w:val="Основной текст2"/>
    <w:basedOn w:val="a"/>
    <w:rsid w:val="00CA26A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CA26A0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A26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6A0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CA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6A0"/>
    <w:rPr>
      <w:lang w:eastAsia="en-US"/>
    </w:rPr>
  </w:style>
  <w:style w:type="table" w:styleId="-1">
    <w:name w:val="Light Shading Accent 1"/>
    <w:basedOn w:val="a1"/>
    <w:uiPriority w:val="60"/>
    <w:rsid w:val="00CA26A0"/>
    <w:pPr>
      <w:spacing w:after="0" w:line="240" w:lineRule="auto"/>
    </w:pPr>
    <w:rPr>
      <w:color w:val="2E74B5" w:themeColor="accent1" w:themeShade="BF"/>
      <w:lang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a">
    <w:name w:val="Light Shading"/>
    <w:basedOn w:val="a1"/>
    <w:uiPriority w:val="60"/>
    <w:rsid w:val="00CA26A0"/>
    <w:pPr>
      <w:spacing w:after="0" w:line="240" w:lineRule="auto"/>
    </w:pPr>
    <w:rPr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CA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26A0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314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biz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lobzik.ru" TargetMode="External"/><Relationship Id="rId5" Type="http://schemas.openxmlformats.org/officeDocument/2006/relationships/hyperlink" Target="http://join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5151</Words>
  <Characters>29365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 ?????????????</dc:creator>
  <cp:keywords/>
  <dc:description/>
  <cp:lastModifiedBy>??????? ?????????????</cp:lastModifiedBy>
  <cp:revision>3</cp:revision>
  <dcterms:created xsi:type="dcterms:W3CDTF">2016-11-28T14:23:00Z</dcterms:created>
  <dcterms:modified xsi:type="dcterms:W3CDTF">2016-11-28T14:55:00Z</dcterms:modified>
</cp:coreProperties>
</file>