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3402"/>
      </w:tblGrid>
      <w:tr w:rsidR="00555B8B" w:rsidRPr="007F29F2" w:rsidTr="00DA583F">
        <w:tc>
          <w:tcPr>
            <w:tcW w:w="4111" w:type="dxa"/>
          </w:tcPr>
          <w:p w:rsidR="00555B8B" w:rsidRPr="007F29F2" w:rsidRDefault="00555B8B" w:rsidP="007F29F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55B8B" w:rsidRPr="007F29F2" w:rsidRDefault="00555B8B" w:rsidP="007F29F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55B8B" w:rsidRPr="007F29F2" w:rsidRDefault="00555B8B" w:rsidP="007F29F2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F1F9E" w:rsidRDefault="001F1F9E" w:rsidP="001F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82289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ожение о порядке проведения аттестации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22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F9E" w:rsidRDefault="001F1F9E" w:rsidP="001F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F1F9E" w:rsidRDefault="001F1F9E" w:rsidP="001F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F1F9E" w:rsidRDefault="001F1F9E" w:rsidP="001F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F1F9E" w:rsidRDefault="001F1F9E" w:rsidP="001F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1F1F9E" w:rsidRDefault="001F1F9E" w:rsidP="001F1F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AE1A68" w:rsidRPr="00555B8B" w:rsidRDefault="00AE1A68" w:rsidP="001F1F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bookmarkStart w:id="0" w:name="_GoBack"/>
      <w:bookmarkEnd w:id="0"/>
      <w:r w:rsidRPr="00555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 Общие положения</w:t>
      </w:r>
    </w:p>
    <w:p w:rsidR="00AE1A68" w:rsidRDefault="00AE1A68" w:rsidP="00007D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</w:t>
      </w:r>
      <w:r w:rsidR="00007D96" w:rsidRP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порядке организации и проведения аттестации педагогических работников на соответствие занимаемой должности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Положение) </w:t>
      </w:r>
      <w:r w:rsidR="007F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ГКОУ «Кузнецкая школа – интернат»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ОО)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разработано в целях определения порядка и организации работы Аттестационной комиссии по проведению аттестации педагогических работников в целях подтверждения соответствия педагогических работников занимаемым ими должностям (далее – Аттестационная комиссия).</w:t>
      </w:r>
    </w:p>
    <w:p w:rsidR="00C93F36" w:rsidRPr="00C93F36" w:rsidRDefault="00C93F36" w:rsidP="00C93F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93F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Аттестационная комиссия создается</w:t>
      </w:r>
      <w:r w:rsidR="00DC4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Федерального закона Российской Федерации от 29</w:t>
      </w:r>
      <w:r w:rsidR="004F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 № 273 «Об образовании в Российской Федерации», Устава ОО и является постоянно действующим коллегиальным органом, созданным при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Аттестационная комиссия в своей работе руководствуется Конституцией Российской Федерации, Федеральными законами Российской Федерации, Указами Президента Российской Федерации, Постановлениями Правительства Российской Федерации, приказом </w:t>
      </w:r>
      <w:proofErr w:type="spellStart"/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24.03.2023 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196 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Полномочия Аттестационной комиссии: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аттестации педагогических работников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принятие решения о соответствии (несоответствии) занимаемым должностям;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вынесение рекомендации по представлению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приема на работу на должности педагогических работников лиц, не имеющих специальной подготовки или стажа работы, установленных в разделе </w:t>
      </w:r>
      <w:r w:rsidR="004F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</w:t>
      </w:r>
      <w:r w:rsidR="004F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характеристики должностей работников образования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Российской Федерации 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</w:t>
      </w:r>
      <w:r w:rsidR="004F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2010 № 761-н.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Основными принципами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F30209" w:rsidRPr="00AE1A68" w:rsidRDefault="00F30209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F7BEC" w:rsidRDefault="007F29F2" w:rsidP="007F29F2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AE1A68"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Формирование и состав Аттестационной комиссии</w:t>
      </w:r>
    </w:p>
    <w:p w:rsidR="003F5817" w:rsidRPr="003F5817" w:rsidRDefault="003F5817" w:rsidP="003F5817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2.1. </w:t>
      </w:r>
      <w:r w:rsidRPr="003F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Аттестацию педагогических работников осуществляет аттестационная комиссия, </w:t>
      </w:r>
      <w:r w:rsidR="00F96C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создаваемая распорядительным актом руководителя</w:t>
      </w:r>
      <w:r w:rsidRPr="003F58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07D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ОО</w:t>
      </w:r>
      <w:r w:rsidR="00CF7B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96C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числа работников ОО и состоящая не менее чем из 5 человек </w:t>
      </w:r>
      <w:r w:rsidR="00CF7BEC" w:rsidRPr="00CF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(приложение 1 к Порядку)</w:t>
      </w:r>
      <w:r w:rsidRPr="00CF7B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E1A68" w:rsidRDefault="00AE1A68" w:rsidP="007F29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Аттестационная комиссия состоит из председателя комиссии, заместителя председателя, секретаря и членов комиссии</w:t>
      </w:r>
      <w:r w:rsidR="00F9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состав аттестационной комиссии в обязательном порядке включается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</w:t>
      </w:r>
      <w:r w:rsidR="00F9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выборного органа соответствующей первичной профсоюзной организации</w:t>
      </w:r>
      <w:r w:rsidR="00F9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при отсутствии такового – иного представительного органа (представителя) работников организации</w:t>
      </w:r>
      <w:r w:rsidR="006D55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6C24" w:rsidRDefault="00F96C24" w:rsidP="007F29F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аттестационной комиссии формируется таким образом, чтобы была исключена возможность конфликта интересов, который мог бы повлиять на принимаемое аттестационной комиссией решение.</w:t>
      </w:r>
    </w:p>
    <w:p w:rsidR="00F96C24" w:rsidRPr="00F96C24" w:rsidRDefault="00F96C24" w:rsidP="007F29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r w:rsidR="00E0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ОО в состав аттестационной комиссии организации не входит.</w:t>
      </w:r>
    </w:p>
    <w:p w:rsidR="00AE1A68" w:rsidRPr="00263C18" w:rsidRDefault="00E16849" w:rsidP="007F29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E06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007D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E168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16849">
        <w:rPr>
          <w:rFonts w:ascii="Times New Roman" w:hAnsi="Times New Roman" w:cs="Times New Roman"/>
          <w:sz w:val="28"/>
          <w:szCs w:val="28"/>
        </w:rPr>
        <w:t xml:space="preserve">знакомит педагогических работников с распорядительным актом, содержащим список работников </w:t>
      </w:r>
      <w:r w:rsidR="0061230E">
        <w:rPr>
          <w:rFonts w:ascii="Times New Roman" w:hAnsi="Times New Roman" w:cs="Times New Roman"/>
          <w:sz w:val="28"/>
          <w:szCs w:val="28"/>
        </w:rPr>
        <w:t>ОО</w:t>
      </w:r>
      <w:r w:rsidRPr="00E16849">
        <w:rPr>
          <w:rFonts w:ascii="Times New Roman" w:hAnsi="Times New Roman" w:cs="Times New Roman"/>
          <w:sz w:val="28"/>
          <w:szCs w:val="28"/>
        </w:rPr>
        <w:t>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AE1A68" w:rsidRPr="00AE1A68" w:rsidRDefault="007F29F2" w:rsidP="007F29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</w:t>
      </w:r>
      <w:r w:rsidR="00F9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 работой Аттестационной комиссии осуществляет её председатель, а в его отсутствие – заместитель председателя.</w:t>
      </w:r>
    </w:p>
    <w:p w:rsidR="00AE1A68" w:rsidRPr="00AE1A68" w:rsidRDefault="007F29F2" w:rsidP="007F29F2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Председатель комиссии председательствует на ее заседаниях, организует работу Аттестационной комиссии, осуществляет общий контроль за реализацией принятых решений, распределяет обязанности между членами Аттестационной комиссии.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председатель Аттестационной комиссии может запрашивать у аттестуемого педагогического работника дополнительные материалы и информацию, необходимые для принятия Аттестационной комиссией решения.</w:t>
      </w:r>
    </w:p>
    <w:p w:rsidR="00AE1A68" w:rsidRPr="00AE1A68" w:rsidRDefault="00AE1A68" w:rsidP="007F29F2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F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Секретарь Аттестационной комиссии: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членов Аттестационной комиссии о сроках и месте проведения заседания;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материалы и проекты решений Аттестационной комиссии, ведет протокол заседания Аттестационной комиссии (далее - протокол), в котором фиксирует ее решения и результаты голосования;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готовит выписки из протоколов, отвечает за переписку, делопроизводство и отчетность, связанные с деятельностью Аттестационной комиссии направляет от имени Аттестационной комиссии запросы и уведомления;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F2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Члены Аттестационной комиссии: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вправе задавать педагогическому работнику вопросы, связанные с выполнением должностных обязанностей, высказывать своё мнение по рассматриваемому вопросу;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отвечают за объективность и компетентность принимаемых решений;</w:t>
      </w:r>
    </w:p>
    <w:p w:rsidR="00AE1A68" w:rsidRPr="00AE1A68" w:rsidRDefault="007F29F2" w:rsidP="007F29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отвечают за соблюдение норм профессиональной этики во время работы Аттестационной комиссии;</w:t>
      </w:r>
    </w:p>
    <w:p w:rsidR="00AE1A68" w:rsidRPr="009C20B3" w:rsidRDefault="00AE1A68" w:rsidP="009C20B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предупреждают секретаря Аттестационной комиссии в случае невозможности присутствия на заседании по уважительной причине не менее чем за три дня до даты проведения заседания Аттестационной комиссии.</w:t>
      </w:r>
    </w:p>
    <w:p w:rsidR="00555B8B" w:rsidRDefault="00555B8B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29F2" w:rsidRDefault="007F29F2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F7BEC" w:rsidRPr="00C24D85" w:rsidRDefault="007F29F2" w:rsidP="00C24D8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</w:t>
      </w:r>
      <w:r w:rsidR="00AE1A68"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Порядок работы Аттестационной комиссии</w:t>
      </w:r>
    </w:p>
    <w:p w:rsidR="00AE1A68" w:rsidRPr="00D51C4E" w:rsidRDefault="00AE1A68" w:rsidP="007F29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Руководитель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 в Аттестационную комиссию представление на каждого из аттестуемых педагогических работников, включающие следующие сведения:</w:t>
      </w:r>
    </w:p>
    <w:p w:rsidR="00AE1A68" w:rsidRPr="00AE1A68" w:rsidRDefault="00AE1A68" w:rsidP="007F29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фамилия, имя, отчество</w:t>
      </w:r>
      <w:r w:rsidR="00D5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1A68" w:rsidRPr="00AE1A68" w:rsidRDefault="00AE1A68" w:rsidP="007F29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наименование должности на дату проведения аттестации;</w:t>
      </w:r>
    </w:p>
    <w:p w:rsidR="00AE1A68" w:rsidRPr="00AE1A68" w:rsidRDefault="00AE1A68" w:rsidP="007F29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дата заключения по этой должности трудового договора;</w:t>
      </w:r>
    </w:p>
    <w:p w:rsidR="00AE1A68" w:rsidRPr="00AE1A68" w:rsidRDefault="00AE1A68" w:rsidP="007F29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уровень образования и</w:t>
      </w:r>
      <w:r w:rsidR="00D5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(или)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</w:t>
      </w:r>
      <w:r w:rsidR="00D51C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 специальности или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направлению подготовки;</w:t>
      </w:r>
    </w:p>
    <w:p w:rsidR="00AE1A68" w:rsidRPr="00AE1A68" w:rsidRDefault="009C20B3" w:rsidP="007F29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информация о получении дополнительного профессионального образования по профилю педагогической деятельности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E1A68" w:rsidRPr="00AE1A68" w:rsidRDefault="00AE1A68" w:rsidP="007F29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результаты предыдущих атте</w:t>
      </w:r>
      <w:r w:rsidR="009C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стаций (в случае их проведения);</w:t>
      </w:r>
    </w:p>
    <w:p w:rsidR="00AE1A68" w:rsidRPr="00AE1A68" w:rsidRDefault="00AE1A68" w:rsidP="007F29F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мотивированная всесторонняя и объективная оценка результатов профессиональной деятельности </w:t>
      </w:r>
      <w:r w:rsidR="009C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работника по выполнению трудовых обязанностей, возложенных на него трудовым договором.</w:t>
      </w:r>
    </w:p>
    <w:p w:rsidR="00AE1A68" w:rsidRPr="00AE1A68" w:rsidRDefault="009C20B3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уководителем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 педагогического работника с представлением 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 не позднее, чем 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календарных дней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дня проведения аттестации.</w:t>
      </w:r>
    </w:p>
    <w:p w:rsidR="009C20B3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ознакомления с представлением педагогический работник </w:t>
      </w:r>
      <w:r w:rsidR="009C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желанию может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представить в Аттестационную комиссию </w:t>
      </w:r>
      <w:r w:rsidR="009C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дополнительные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характеризующие его трудовую деятельность за период с даты предыдущей аттестации (при первичной аттестации - с даты поступления на работу)</w:t>
      </w:r>
      <w:r w:rsidR="009C2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C20B3" w:rsidRDefault="009C20B3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При отказе педагогического работника от ознакомления с представлением руководителя составляется акт, который подписывается руководителем и лицами (не менее двух), в присутствии которых составлен акт.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Основной формой деятельности Аттестационной комиссии являются заседания.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Аттестационной комиссии считается правомочным, если на нем присутствовало не менее двух третей её членов.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работник должен лично присутствовать при его аттестации на заседании Аттестационной комиссии.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присутствия работника в день проведения аттестации на заседании Аттестационной комиссии по уважительным причинам (болезнь, командировка и др.), аттестация работника переносится на другую дату и в график аттестации вносятся соответствующие изменения, о чем работни</w:t>
      </w:r>
      <w:r w:rsidR="004D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должен быть ознакомлен под под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 не менее, чем за </w:t>
      </w:r>
      <w:r w:rsidR="004D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календарных дней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новой даты проведения его аттестации.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неявке педагогического работника на заседание Аттестационной комиссии без уважительной причины комиссия пров</w:t>
      </w:r>
      <w:r w:rsidR="004D13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аттестацию в его отсутствие.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Аттестационная комиссия рассматривает представлени</w:t>
      </w:r>
      <w:r w:rsidR="00C8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руководителя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86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дополнительные сведения педагогического работника, характеризующие его профессиональную деятельность (при их наличии)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3.6. </w:t>
      </w:r>
      <w:proofErr w:type="gramStart"/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представления руководителя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приема на работу на должности педагогических работников лиц, не имеющих специальной подготовки или стажа р</w:t>
      </w:r>
      <w:r w:rsidR="0041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аботы, установленных в разделе  «Требования к квалификации»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квалификационных характеристик, но обладающих достаточным практическим опытом и компетентностью, как это установлено пунктом 9 «Общих положений»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утвержденного приказом Министерства</w:t>
      </w:r>
      <w:proofErr w:type="gramEnd"/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здравоохранения и социального развития Российской Федерации от 26 августа 2010 года № 761-н осуществляется в течение трех дней после поступления в аттестационную комиссию.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 оперативного решения данного вопроса председатель Аттестационной комиссии может инициировать внеочередное (вне утвержденного графика) заседание Аттестационной комиссии.</w:t>
      </w:r>
    </w:p>
    <w:p w:rsidR="00F30277" w:rsidRDefault="00F30277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5B8B" w:rsidRPr="00C24D85" w:rsidRDefault="0041637D" w:rsidP="00C24D85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AE1A68" w:rsidRPr="00AE1A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Решение Аттестационной комиссии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По результатам аттестации педагогического работника Аттестационная комиссия принимает одно из следующих решений: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соответствует занимаемой должности (указывается должность работника);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соответствует занимаемой должности (указывается должность работника).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комиссии.</w:t>
      </w:r>
    </w:p>
    <w:p w:rsidR="00AE1A68" w:rsidRPr="00AE1A68" w:rsidRDefault="00C861D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не менее половины членов аттестационной комиссии, присутствующих на заседании, проголосовали за решение о соответствии работника занимаемой должности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педагогический работник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признается 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r w:rsidR="00AE1A68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занимаемой должности.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прохождении аттестации педагогический работник, являющийся членом Аттестационной комиссии, не участвует в голосовании по своей кандидатуре в целях исключения конфликта интересов не участвует в голосовании также член аттестационной комиссии, в позиции которого содержится личная заинтересованность (прямая или косвенная), которая влияет или может повлиять на объективное решение аттестационной комиссии).</w:t>
      </w:r>
    </w:p>
    <w:p w:rsidR="00F30277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r w:rsidR="00F30277" w:rsidRP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аттестации педагогического работника, непосредственно присутствующего на заседании аттестационной комиссии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F30277" w:rsidRP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сообщаются ему после подведения итогов голосования</w:t>
      </w:r>
      <w:r w:rsidR="00F302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277" w:rsidRDefault="00F30277" w:rsidP="00F30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</w:t>
      </w:r>
      <w:r w:rsidR="0061230E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, присутствовавшими на заседании, который хранится </w:t>
      </w:r>
      <w:r w:rsidR="00FC20E6">
        <w:rPr>
          <w:rFonts w:ascii="Times New Roman" w:hAnsi="Times New Roman" w:cs="Times New Roman"/>
          <w:sz w:val="28"/>
          <w:szCs w:val="28"/>
        </w:rPr>
        <w:t xml:space="preserve">у руководителя </w:t>
      </w:r>
      <w:r>
        <w:rPr>
          <w:rFonts w:ascii="Times New Roman" w:hAnsi="Times New Roman" w:cs="Times New Roman"/>
          <w:sz w:val="28"/>
          <w:szCs w:val="28"/>
        </w:rPr>
        <w:t>с представлениями,</w:t>
      </w:r>
      <w:r w:rsidR="00FC20E6">
        <w:rPr>
          <w:rFonts w:ascii="Times New Roman" w:hAnsi="Times New Roman" w:cs="Times New Roman"/>
          <w:sz w:val="28"/>
          <w:szCs w:val="28"/>
        </w:rPr>
        <w:t xml:space="preserve"> внесенными в аттестационную комиссию,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дополнительными сведениями, представленными самими педагогическими работниками,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характеризующими их профессиональную деятельность (в сл</w:t>
      </w:r>
      <w:r w:rsidR="00FC20E6">
        <w:rPr>
          <w:rFonts w:ascii="Times New Roman" w:hAnsi="Times New Roman" w:cs="Times New Roman"/>
          <w:sz w:val="28"/>
          <w:szCs w:val="28"/>
        </w:rPr>
        <w:t>учае их наличия).</w:t>
      </w:r>
    </w:p>
    <w:p w:rsidR="00C60CA6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педагогического работника, прошедшего аттестацию, не позднее двух рабочих дней со дня ее проведения секретарем аттестационной комиссии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составляется выписка из протокола, содержащая сведения о фамилии, имени, отчестве (при наличии) аттестуемого, наименовании его должности,</w:t>
      </w:r>
      <w:r w:rsidR="00EC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которой проводилась аттестация,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дате заседания аттестационной комиссии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результатах голосования, о принятом аттестационной комиссией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решении. Работодатель знакомит педагогического работника с выпиской из протокола под </w:t>
      </w:r>
      <w:r w:rsidR="00EC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="00C60CA6"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Результаты аттестации педагогический работник вправе обжаловать в суд</w:t>
      </w:r>
      <w:r w:rsidR="0041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 </w:t>
      </w:r>
      <w:hyperlink r:id="rId6" w:history="1">
        <w:r w:rsidRPr="00C60CA6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законодательством</w:t>
        </w:r>
      </w:hyperlink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Российской Федерации.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Аттестацию в целях подтверждения соответствия занимаемой должности не проходят следующие педагогические работники: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педагогические работники, имеющие квалификационные категории;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проработавшие в занимаемой должности менее двух лет в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которой проводится аттестация;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беременные женщины;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женщины, находящиеся в отпуске по беременности и родам;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лица, находящиеся в отпуске по уходу за ребенком до достижения им возраста трех лет;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отсутствовавшие на рабочем месте более четырех месяцев в связи с заболеванием.</w:t>
      </w:r>
    </w:p>
    <w:p w:rsidR="00C60CA6" w:rsidRP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работнико</w:t>
      </w:r>
      <w:r w:rsidR="0041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предусмотренных подпунктами «</w:t>
      </w: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1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«д»</w:t>
      </w: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пункта, возможна не ранее чем через два года после их выхода из указанных отпусков.</w:t>
      </w:r>
    </w:p>
    <w:p w:rsidR="00C60CA6" w:rsidRDefault="00C60CA6" w:rsidP="00C60C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Аттестация педагогических работник</w:t>
      </w:r>
      <w:r w:rsidR="0041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 предусмотренных подпунктом «е»</w:t>
      </w:r>
      <w:r w:rsidRP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пункта, возможна не ранее чем через год после их выхода на работу.</w:t>
      </w:r>
    </w:p>
    <w:p w:rsidR="0084038C" w:rsidRDefault="00AE1A68" w:rsidP="008403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итогам рассмотрения представления руководителя </w:t>
      </w:r>
      <w:r w:rsid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дают рекомендации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оформляемые протоколом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руководителю ОО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квалификации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раздела 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Квалификационные характеристики должностей работников образования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Единого квалификационного справочника должностей руководителей, специалистов и служащих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приказом Министерства здравоохранения и социального развития Российской Федерации от 26 августа 2010 года № 761-н</w:t>
      </w:r>
      <w:r w:rsidR="008403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038C" w:rsidRPr="00282D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:rsid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с рекомендациями направляется руководителю </w:t>
      </w:r>
      <w:r w:rsidR="006123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трехдневный срок после принятия решения.</w:t>
      </w:r>
    </w:p>
    <w:p w:rsidR="00F2550A" w:rsidRDefault="00F2550A" w:rsidP="004163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4D85" w:rsidRPr="00731279" w:rsidRDefault="00AE1A68" w:rsidP="00AE1A6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3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1</w:t>
      </w:r>
      <w:r w:rsidR="00C60CA6" w:rsidRPr="0073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AE1A68" w:rsidRPr="00731279" w:rsidRDefault="00C60CA6" w:rsidP="00AE1A68">
      <w:pPr>
        <w:shd w:val="clear" w:color="auto" w:fill="FFFFFF"/>
        <w:spacing w:after="0" w:line="240" w:lineRule="auto"/>
        <w:ind w:firstLine="142"/>
        <w:jc w:val="right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12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Положению</w:t>
      </w:r>
    </w:p>
    <w:p w:rsidR="00C60CA6" w:rsidRDefault="00C60CA6" w:rsidP="00A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Pr="00AE1A68" w:rsidRDefault="00AE1A68" w:rsidP="004163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AE1A68" w:rsidRPr="00AE1A68" w:rsidRDefault="00AE1A68" w:rsidP="00F2550A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 аттестационной комиссии по проведению аттестации педагогических </w:t>
      </w:r>
      <w:proofErr w:type="gramStart"/>
      <w:r w:rsidRPr="00AE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работников</w:t>
      </w:r>
      <w:proofErr w:type="gramEnd"/>
      <w:r w:rsidRPr="00AE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 целях подтверждения соответствия занимаемой должности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29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273-ФЗ 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 w:rsidR="00C60C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приказом </w:t>
      </w:r>
      <w:proofErr w:type="spellStart"/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24.03.2023 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196 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организации аттестации педагогических работников в целях подтверждения соответствия занимаемой должности</w:t>
      </w:r>
    </w:p>
    <w:p w:rsidR="00951338" w:rsidRDefault="00951338" w:rsidP="00AE1A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1338" w:rsidRPr="0041637D" w:rsidRDefault="00AE1A68" w:rsidP="00416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Создат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аттестационную комиссию по проведению аттестации педагогических работников в целях подтверждения соответствия занимаемой должности (далее – Аттестационная комиссия).</w:t>
      </w:r>
    </w:p>
    <w:p w:rsidR="00AE1A68" w:rsidRPr="00AE1A68" w:rsidRDefault="00AE1A68" w:rsidP="00555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состав Аттестационной комиссии </w:t>
      </w:r>
      <w:r w:rsidR="00A95B78" w:rsidRPr="00A9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приказу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E1A68" w:rsidRPr="00AE1A68" w:rsidRDefault="00AE1A68" w:rsidP="005E0ED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="005E0EDC" w:rsidRPr="005E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приказа оставляю за собой.</w:t>
      </w:r>
    </w:p>
    <w:p w:rsidR="00951338" w:rsidRPr="00AE1A68" w:rsidRDefault="00951338" w:rsidP="00555B8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1637D" w:rsidRDefault="0041637D" w:rsidP="00A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 w:rsidR="00951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_____________                             _______________</w:t>
      </w:r>
    </w:p>
    <w:p w:rsidR="00F2550A" w:rsidRPr="00951338" w:rsidRDefault="00951338" w:rsidP="00AE1A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(подпись)                                                                     (Ф.И.О.)</w:t>
      </w:r>
    </w:p>
    <w:p w:rsidR="00F2550A" w:rsidRPr="00AE1A68" w:rsidRDefault="00F2550A" w:rsidP="00AE1A6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95B78">
      <w:pPr>
        <w:shd w:val="clear" w:color="auto" w:fill="FFFFFF"/>
        <w:spacing w:after="0" w:line="240" w:lineRule="auto"/>
        <w:ind w:left="4248"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left="4248"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от 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_№ ____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41637D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аттестационной комиссии по проведению аттестации 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подтверждения соответствия занимаемой должности</w:t>
      </w:r>
    </w:p>
    <w:p w:rsidR="00AE1A68" w:rsidRPr="00AE1A68" w:rsidRDefault="00AE1A6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2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8"/>
        <w:gridCol w:w="6946"/>
      </w:tblGrid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F2550A">
            <w:pPr>
              <w:spacing w:after="0" w:line="240" w:lineRule="auto"/>
              <w:ind w:left="1152" w:hanging="85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</w:t>
            </w:r>
            <w:r w:rsidR="00951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="00951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="0095133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ind w:firstLine="144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E1A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Должность, статус в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41637D" w:rsidRDefault="00951338" w:rsidP="0041637D">
            <w:pPr>
              <w:spacing w:after="0" w:line="240" w:lineRule="auto"/>
              <w:ind w:right="128" w:firstLine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63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должность)</w:t>
            </w:r>
            <w:r w:rsidR="00AE1A68" w:rsidRPr="0041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председатель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41637D" w:rsidRDefault="00951338" w:rsidP="0041637D">
            <w:pPr>
              <w:spacing w:after="0" w:line="240" w:lineRule="auto"/>
              <w:ind w:firstLine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63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должность)</w:t>
            </w:r>
            <w:r w:rsidRPr="0041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E1A68" w:rsidRPr="0041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заместитель председателя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41637D" w:rsidRDefault="00951338" w:rsidP="0041637D">
            <w:pPr>
              <w:tabs>
                <w:tab w:val="left" w:pos="4963"/>
              </w:tabs>
              <w:spacing w:after="0" w:line="240" w:lineRule="auto"/>
              <w:ind w:right="1887" w:firstLine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63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(указывается должность), </w:t>
            </w:r>
            <w:r w:rsidR="00AE1A68" w:rsidRPr="0041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секретарь Аттестационной комиссии</w:t>
            </w:r>
          </w:p>
        </w:tc>
      </w:tr>
      <w:tr w:rsidR="00AE1A68" w:rsidRPr="00AE1A68" w:rsidTr="00555B8B">
        <w:tc>
          <w:tcPr>
            <w:tcW w:w="9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41637D" w:rsidRDefault="00AE1A68" w:rsidP="0041637D">
            <w:pPr>
              <w:spacing w:after="0" w:line="240" w:lineRule="auto"/>
              <w:ind w:firstLine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Аттестационной комиссии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41637D" w:rsidRDefault="00951338" w:rsidP="0041637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63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должность),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41637D" w:rsidRDefault="00951338" w:rsidP="0041637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4163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должность)</w:t>
            </w:r>
          </w:p>
        </w:tc>
      </w:tr>
      <w:tr w:rsidR="00AE1A68" w:rsidRPr="00AE1A68" w:rsidTr="00555B8B"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1A68" w:rsidRPr="00AE1A68" w:rsidRDefault="00AE1A68" w:rsidP="00AE1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637D" w:rsidRPr="0041637D" w:rsidRDefault="00951338" w:rsidP="0041637D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637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(указывается должность),</w:t>
            </w:r>
          </w:p>
          <w:p w:rsidR="00AE1A68" w:rsidRPr="0041637D" w:rsidRDefault="00AE1A68" w:rsidP="0041637D">
            <w:pPr>
              <w:spacing w:after="0" w:line="240" w:lineRule="auto"/>
              <w:ind w:firstLine="142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1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профс</w:t>
            </w:r>
            <w:r w:rsidR="0041637D" w:rsidRPr="0041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416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юзной организации</w:t>
            </w:r>
          </w:p>
        </w:tc>
      </w:tr>
    </w:tbl>
    <w:p w:rsidR="0041637D" w:rsidRDefault="0041637D" w:rsidP="00C24D85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637D" w:rsidRDefault="0041637D" w:rsidP="00C24D85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637D" w:rsidRPr="00731279" w:rsidRDefault="005E0EDC" w:rsidP="00C24D85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2 </w:t>
      </w:r>
    </w:p>
    <w:p w:rsidR="005E0EDC" w:rsidRPr="00731279" w:rsidRDefault="005E0EDC" w:rsidP="00C24D85">
      <w:pPr>
        <w:shd w:val="clear" w:color="auto" w:fill="FFFFFF"/>
        <w:spacing w:after="0" w:line="240" w:lineRule="auto"/>
        <w:ind w:left="4248"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1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5E0EDC" w:rsidRDefault="005E0EDC" w:rsidP="00AE1A68">
      <w:pPr>
        <w:shd w:val="clear" w:color="auto" w:fill="FFFFFF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Pr="00AE1A68" w:rsidRDefault="005E0EDC" w:rsidP="004163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</w:p>
    <w:p w:rsidR="0041637D" w:rsidRDefault="005E0EDC" w:rsidP="005E0EDC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Об аттестации педагогических работников в целях подтверждения соответствия педагогических работников занимаемым ими должностям </w:t>
      </w:r>
    </w:p>
    <w:p w:rsidR="005E0EDC" w:rsidRDefault="005E0EDC" w:rsidP="005E0EDC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_/20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5E0ED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_ учебном году</w:t>
      </w:r>
    </w:p>
    <w:p w:rsidR="005E0EDC" w:rsidRPr="00AE1A68" w:rsidRDefault="005E0EDC" w:rsidP="005E0EDC">
      <w:pPr>
        <w:shd w:val="clear" w:color="auto" w:fill="FFFFFF"/>
        <w:spacing w:after="0" w:line="240" w:lineRule="auto"/>
        <w:ind w:firstLine="144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E0EDC" w:rsidRPr="00065C98" w:rsidRDefault="005E0EDC" w:rsidP="00065C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 29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273-ФЗ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приказом </w:t>
      </w:r>
      <w:proofErr w:type="spellStart"/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24.03.2023 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196 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65C98" w:rsidRP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проведения аттестации педагогических работников организаций, осуществляющих образовательную деятельность</w:t>
      </w:r>
      <w:r w:rsidR="00065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E0EDC" w:rsidRPr="00AE1A68" w:rsidRDefault="005E0EDC" w:rsidP="005E0ED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0EDC" w:rsidRPr="0041637D" w:rsidRDefault="005E0EDC" w:rsidP="004163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5E0EDC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список </w:t>
      </w:r>
      <w:r w:rsidRPr="005E0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педагогических работников в целях подтверждения соответствия педагогических работников занимаемым ими должностям в 202_/202_ учебном году </w:t>
      </w:r>
      <w:r w:rsidR="00A95B78" w:rsidRPr="00A95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настоящему приказу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EDC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приказа возложить на заместителя директора по учебной работе _________(Ф.И.О.)</w:t>
      </w:r>
    </w:p>
    <w:p w:rsidR="005E0EDC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_____________                             _______________</w:t>
      </w:r>
    </w:p>
    <w:p w:rsidR="005E0EDC" w:rsidRPr="00951338" w:rsidRDefault="005E0EDC" w:rsidP="005E0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(подпись)                                                                     (Ф.И.О.)</w:t>
      </w:r>
    </w:p>
    <w:p w:rsidR="005E0EDC" w:rsidRDefault="005E0EDC" w:rsidP="005E0E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DC" w:rsidRPr="00AE1A68" w:rsidRDefault="005E0EDC" w:rsidP="005E0EDC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AE1A68" w:rsidRPr="00AE1A68" w:rsidRDefault="00AE1A68" w:rsidP="00AE1A68">
      <w:pPr>
        <w:shd w:val="clear" w:color="auto" w:fill="FFFFFF"/>
        <w:spacing w:after="0" w:line="240" w:lineRule="auto"/>
        <w:ind w:left="4248" w:firstLine="708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Приложение </w:t>
      </w:r>
    </w:p>
    <w:p w:rsidR="00AE1A68" w:rsidRPr="00AE1A68" w:rsidRDefault="00AE1A68" w:rsidP="00AE1A68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от 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_№ _</w:t>
      </w:r>
      <w:r w:rsidR="00F25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951338" w:rsidRDefault="00951338" w:rsidP="00AE1A68">
      <w:pPr>
        <w:shd w:val="clear" w:color="auto" w:fill="FFFFFF"/>
        <w:spacing w:after="0" w:line="240" w:lineRule="auto"/>
        <w:ind w:firstLine="1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Default="00AE1A68" w:rsidP="00951338">
      <w:pPr>
        <w:shd w:val="clear" w:color="auto" w:fill="FFFFFF"/>
        <w:spacing w:after="0" w:line="240" w:lineRule="auto"/>
        <w:ind w:firstLine="14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Список аттестуемых педагогических работников в целях подтверждения соответствия занимаемой должности </w:t>
      </w:r>
    </w:p>
    <w:p w:rsidR="00951338" w:rsidRPr="00AE1A68" w:rsidRDefault="00951338" w:rsidP="00AE1A68">
      <w:pPr>
        <w:shd w:val="clear" w:color="auto" w:fill="FFFFFF"/>
        <w:spacing w:after="0" w:line="240" w:lineRule="auto"/>
        <w:ind w:firstLine="144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84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5"/>
        <w:gridCol w:w="4214"/>
      </w:tblGrid>
      <w:tr w:rsidR="00AE1A68" w:rsidRPr="002F72F0" w:rsidTr="00807B13">
        <w:trPr>
          <w:trHeight w:val="340"/>
          <w:jc w:val="center"/>
        </w:trPr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41637D" w:rsidRDefault="00AE1A68" w:rsidP="00416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D">
              <w:rPr>
                <w:rFonts w:ascii="Times New Roman" w:hAnsi="Times New Roman" w:cs="Times New Roman"/>
                <w:b/>
                <w:sz w:val="24"/>
                <w:szCs w:val="24"/>
              </w:rPr>
              <w:t>Ф.И.О. аттестуемых</w:t>
            </w: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41637D" w:rsidRDefault="00AE1A68" w:rsidP="0041637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37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AE1A68" w:rsidRPr="002F72F0" w:rsidTr="00807B13">
        <w:trPr>
          <w:trHeight w:val="255"/>
          <w:jc w:val="center"/>
        </w:trPr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4163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72F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AE1A68" w:rsidRPr="002F72F0" w:rsidTr="00807B13">
        <w:trPr>
          <w:trHeight w:val="331"/>
          <w:jc w:val="center"/>
        </w:trPr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41637D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AE1A68" w:rsidRPr="002F72F0" w:rsidTr="00807B13">
        <w:trPr>
          <w:trHeight w:val="341"/>
          <w:jc w:val="center"/>
        </w:trPr>
        <w:tc>
          <w:tcPr>
            <w:tcW w:w="5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AE1A68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2F72F0" w:rsidRDefault="0041637D" w:rsidP="002F72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</w:tbl>
    <w:p w:rsidR="00951338" w:rsidRDefault="00951338" w:rsidP="0095133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A68" w:rsidRDefault="00AE1A68" w:rsidP="0095133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1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проведения аттестации:</w:t>
      </w:r>
    </w:p>
    <w:p w:rsidR="00951338" w:rsidRPr="00AE1A68" w:rsidRDefault="00951338" w:rsidP="0095133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97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9"/>
        <w:gridCol w:w="4126"/>
      </w:tblGrid>
      <w:tr w:rsidR="00AE1A68" w:rsidRPr="00AE1A68" w:rsidTr="00807B13">
        <w:trPr>
          <w:trHeight w:val="2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41637D" w:rsidRDefault="0041637D" w:rsidP="00416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="00AE1A68" w:rsidRPr="00416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ероприятие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41637D" w:rsidRDefault="0041637D" w:rsidP="004163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AE1A68" w:rsidRPr="004163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рок</w:t>
            </w:r>
          </w:p>
        </w:tc>
      </w:tr>
      <w:tr w:rsidR="00AE1A68" w:rsidRPr="00AE1A68" w:rsidTr="00807B13">
        <w:trPr>
          <w:trHeight w:val="195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807B13" w:rsidRDefault="00807B13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AE1A68" w:rsidRPr="0080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одготовка представлений на </w:t>
            </w:r>
            <w:proofErr w:type="gramStart"/>
            <w:r w:rsidR="00AE1A68" w:rsidRPr="0080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аттестуемого</w:t>
            </w:r>
            <w:proofErr w:type="gramEnd"/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A68" w:rsidRPr="00AE1A68" w:rsidTr="00807B13">
        <w:trPr>
          <w:trHeight w:val="203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807B13" w:rsidRDefault="00807B13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E1A68" w:rsidRPr="0080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аседание аттестационной комиссии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1A68" w:rsidRPr="00AE1A68" w:rsidTr="00807B13">
        <w:trPr>
          <w:trHeight w:val="414"/>
        </w:trPr>
        <w:tc>
          <w:tcPr>
            <w:tcW w:w="5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E1A68" w:rsidRPr="00807B13" w:rsidRDefault="00807B13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AE1A68" w:rsidRPr="00807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выписки из протокола аттестационной комиссии</w:t>
            </w:r>
          </w:p>
        </w:tc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E1A68" w:rsidRPr="00AE1A68" w:rsidRDefault="00AE1A68" w:rsidP="00AE1A6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2550A" w:rsidRDefault="00F2550A" w:rsidP="00AE1A6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550A" w:rsidRDefault="00F2550A" w:rsidP="00AE1A68">
      <w:pPr>
        <w:shd w:val="clear" w:color="auto" w:fill="FFFFFF"/>
        <w:spacing w:after="0" w:line="240" w:lineRule="auto"/>
        <w:ind w:firstLine="14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F2550A" w:rsidSect="002F72F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6516"/>
    <w:rsid w:val="00007D96"/>
    <w:rsid w:val="00065C98"/>
    <w:rsid w:val="001F1F9E"/>
    <w:rsid w:val="00263C18"/>
    <w:rsid w:val="002731F0"/>
    <w:rsid w:val="002825DB"/>
    <w:rsid w:val="00282DC7"/>
    <w:rsid w:val="002F72F0"/>
    <w:rsid w:val="003F5817"/>
    <w:rsid w:val="0041637D"/>
    <w:rsid w:val="004D13D5"/>
    <w:rsid w:val="004F2116"/>
    <w:rsid w:val="00506516"/>
    <w:rsid w:val="00555B8B"/>
    <w:rsid w:val="005E0EDC"/>
    <w:rsid w:val="0061230E"/>
    <w:rsid w:val="006D5500"/>
    <w:rsid w:val="00731279"/>
    <w:rsid w:val="00792843"/>
    <w:rsid w:val="007F29F2"/>
    <w:rsid w:val="00807B13"/>
    <w:rsid w:val="008235F6"/>
    <w:rsid w:val="0084038C"/>
    <w:rsid w:val="008A1423"/>
    <w:rsid w:val="00903849"/>
    <w:rsid w:val="00910599"/>
    <w:rsid w:val="00951338"/>
    <w:rsid w:val="009C20B3"/>
    <w:rsid w:val="009D69D8"/>
    <w:rsid w:val="00A95B78"/>
    <w:rsid w:val="00AA7676"/>
    <w:rsid w:val="00AE1A68"/>
    <w:rsid w:val="00AF61A3"/>
    <w:rsid w:val="00B21C95"/>
    <w:rsid w:val="00C10E18"/>
    <w:rsid w:val="00C24D85"/>
    <w:rsid w:val="00C40F17"/>
    <w:rsid w:val="00C60CA6"/>
    <w:rsid w:val="00C861D8"/>
    <w:rsid w:val="00C93F36"/>
    <w:rsid w:val="00CF7BEC"/>
    <w:rsid w:val="00D51C4E"/>
    <w:rsid w:val="00DA583F"/>
    <w:rsid w:val="00DC0302"/>
    <w:rsid w:val="00DC40D9"/>
    <w:rsid w:val="00E0654A"/>
    <w:rsid w:val="00E16849"/>
    <w:rsid w:val="00EC7648"/>
    <w:rsid w:val="00F06493"/>
    <w:rsid w:val="00F2550A"/>
    <w:rsid w:val="00F30209"/>
    <w:rsid w:val="00F30277"/>
    <w:rsid w:val="00F96C24"/>
    <w:rsid w:val="00FC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1A68"/>
  </w:style>
  <w:style w:type="paragraph" w:customStyle="1" w:styleId="c28">
    <w:name w:val="c2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E1A68"/>
  </w:style>
  <w:style w:type="character" w:customStyle="1" w:styleId="c44">
    <w:name w:val="c44"/>
    <w:basedOn w:val="a0"/>
    <w:rsid w:val="00AE1A68"/>
  </w:style>
  <w:style w:type="paragraph" w:customStyle="1" w:styleId="c32">
    <w:name w:val="c32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E1A68"/>
    <w:rPr>
      <w:color w:val="0000FF"/>
      <w:u w:val="single"/>
    </w:rPr>
  </w:style>
  <w:style w:type="paragraph" w:customStyle="1" w:styleId="c13">
    <w:name w:val="c13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E1A68"/>
  </w:style>
  <w:style w:type="character" w:customStyle="1" w:styleId="c18">
    <w:name w:val="c18"/>
    <w:basedOn w:val="a0"/>
    <w:rsid w:val="00AE1A68"/>
  </w:style>
  <w:style w:type="paragraph" w:customStyle="1" w:styleId="c1">
    <w:name w:val="c1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E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AE1A68"/>
  </w:style>
  <w:style w:type="character" w:customStyle="1" w:styleId="c3">
    <w:name w:val="c3"/>
    <w:basedOn w:val="a0"/>
    <w:rsid w:val="00AE1A68"/>
  </w:style>
  <w:style w:type="table" w:styleId="a4">
    <w:name w:val="Table Grid"/>
    <w:basedOn w:val="a1"/>
    <w:uiPriority w:val="39"/>
    <w:rsid w:val="00555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4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0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2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sportal.ru/shkola/raznoe/library/2016/06/03/polozhenie-o-poryadke-organizatsii-i-provedeniya-attestatsi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2434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Викторова</dc:creator>
  <cp:keywords/>
  <dc:description/>
  <cp:lastModifiedBy>Учитель</cp:lastModifiedBy>
  <cp:revision>11</cp:revision>
  <cp:lastPrinted>2024-06-26T10:28:00Z</cp:lastPrinted>
  <dcterms:created xsi:type="dcterms:W3CDTF">2023-03-23T06:30:00Z</dcterms:created>
  <dcterms:modified xsi:type="dcterms:W3CDTF">2024-09-02T09:28:00Z</dcterms:modified>
</cp:coreProperties>
</file>